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F228A" w14:textId="77777777" w:rsidR="008D3DC2" w:rsidRPr="00C95EFD" w:rsidRDefault="008D3DC2" w:rsidP="00BA014E">
      <w:pPr>
        <w:pStyle w:val="Title"/>
        <w:rPr>
          <w:rFonts w:eastAsia="Arial"/>
          <w:color w:val="0072CE" w:themeColor="text2"/>
          <w:lang w:val="fr-FR"/>
        </w:rPr>
      </w:pPr>
    </w:p>
    <w:p w14:paraId="0B87AF9E" w14:textId="77777777" w:rsidR="008D3DC2" w:rsidRPr="00C95EFD" w:rsidRDefault="008D3DC2" w:rsidP="00BA014E">
      <w:pPr>
        <w:pStyle w:val="Title"/>
        <w:rPr>
          <w:rFonts w:eastAsia="Arial"/>
          <w:color w:val="0072CE" w:themeColor="text2"/>
          <w:lang w:val="fr-FR"/>
        </w:rPr>
      </w:pPr>
    </w:p>
    <w:p w14:paraId="264CE1F9" w14:textId="77777777" w:rsidR="008D3DC2" w:rsidRPr="00C95EFD" w:rsidRDefault="008D3DC2" w:rsidP="00BA014E">
      <w:pPr>
        <w:pStyle w:val="Title"/>
        <w:rPr>
          <w:rFonts w:eastAsia="Arial"/>
          <w:color w:val="0072CE" w:themeColor="text2"/>
          <w:lang w:val="fr-FR"/>
        </w:rPr>
      </w:pPr>
    </w:p>
    <w:p w14:paraId="213DE956" w14:textId="77777777" w:rsidR="008D3DC2" w:rsidRPr="00C95EFD" w:rsidRDefault="008D3DC2" w:rsidP="00BA014E">
      <w:pPr>
        <w:pStyle w:val="Title"/>
        <w:rPr>
          <w:rFonts w:eastAsia="Arial"/>
          <w:color w:val="0072CE" w:themeColor="text2"/>
          <w:lang w:val="fr-FR"/>
        </w:rPr>
      </w:pPr>
    </w:p>
    <w:p w14:paraId="684431E4" w14:textId="77777777" w:rsidR="008D3DC2" w:rsidRPr="00C95EFD" w:rsidRDefault="008D3DC2" w:rsidP="00BA014E">
      <w:pPr>
        <w:pStyle w:val="Title"/>
        <w:rPr>
          <w:rFonts w:eastAsia="Arial"/>
          <w:color w:val="0072CE" w:themeColor="text2"/>
          <w:lang w:val="fr-FR"/>
        </w:rPr>
      </w:pPr>
    </w:p>
    <w:p w14:paraId="29F7B87F" w14:textId="417C71A3" w:rsidR="004D0DB3" w:rsidRPr="00C95EFD" w:rsidRDefault="00803B50" w:rsidP="00BA014E">
      <w:pPr>
        <w:pStyle w:val="Title"/>
        <w:rPr>
          <w:color w:val="0072CE" w:themeColor="text2"/>
          <w:lang w:val="fr-FR"/>
        </w:rPr>
      </w:pPr>
      <w:r w:rsidRPr="00C95EFD">
        <w:rPr>
          <w:rFonts w:eastAsia="Arial"/>
          <w:color w:val="0072CE" w:themeColor="text2"/>
          <w:lang w:val="fr-FR"/>
        </w:rPr>
        <w:t>Mode opératoire</w:t>
      </w:r>
    </w:p>
    <w:p w14:paraId="242D718A" w14:textId="77777777" w:rsidR="008D3DC2" w:rsidRPr="00C95EFD" w:rsidRDefault="008D3DC2" w:rsidP="00BA014E">
      <w:pPr>
        <w:pStyle w:val="Subtitle"/>
        <w:rPr>
          <w:color w:val="181818" w:themeColor="background2" w:themeShade="1A"/>
          <w:lang w:val="fr-FR"/>
        </w:rPr>
      </w:pPr>
    </w:p>
    <w:p w14:paraId="4E9C337D" w14:textId="3B9ECB05" w:rsidR="00F1409A" w:rsidRDefault="00D2210C" w:rsidP="00BA014E">
      <w:pPr>
        <w:pStyle w:val="Subtitle"/>
        <w:rPr>
          <w:color w:val="181818" w:themeColor="background2" w:themeShade="1A"/>
          <w:lang w:val="fr-FR"/>
        </w:rPr>
      </w:pPr>
      <w:r w:rsidRPr="00C95EFD">
        <w:rPr>
          <w:color w:val="181818" w:themeColor="background2" w:themeShade="1A"/>
          <w:lang w:val="fr-FR"/>
        </w:rPr>
        <w:t>Création d’un o</w:t>
      </w:r>
      <w:r w:rsidR="00803B50" w:rsidRPr="00C95EFD">
        <w:rPr>
          <w:color w:val="181818" w:themeColor="background2" w:themeShade="1A"/>
          <w:lang w:val="fr-FR"/>
        </w:rPr>
        <w:t xml:space="preserve">util de suivi </w:t>
      </w:r>
      <w:r w:rsidR="00871312">
        <w:rPr>
          <w:color w:val="181818" w:themeColor="background2" w:themeShade="1A"/>
          <w:lang w:val="fr-FR"/>
        </w:rPr>
        <w:t xml:space="preserve">des </w:t>
      </w:r>
      <w:r w:rsidR="00803B50" w:rsidRPr="00C95EFD">
        <w:rPr>
          <w:color w:val="181818" w:themeColor="background2" w:themeShade="1A"/>
          <w:lang w:val="fr-FR"/>
        </w:rPr>
        <w:t xml:space="preserve">aménagements </w:t>
      </w:r>
      <w:r w:rsidR="00871312">
        <w:rPr>
          <w:color w:val="181818" w:themeColor="background2" w:themeShade="1A"/>
          <w:lang w:val="fr-FR"/>
        </w:rPr>
        <w:t>spécifiques</w:t>
      </w:r>
    </w:p>
    <w:p w14:paraId="6AB2FFA7" w14:textId="77777777" w:rsidR="00F1409A" w:rsidRDefault="00F1409A" w:rsidP="00F1409A">
      <w:pPr>
        <w:rPr>
          <w:lang w:val="fr-FR" w:eastAsia="ja-JP"/>
        </w:rPr>
      </w:pPr>
    </w:p>
    <w:p w14:paraId="475FA7D6" w14:textId="77777777" w:rsidR="00F1409A" w:rsidRDefault="00F1409A" w:rsidP="00F1409A">
      <w:pPr>
        <w:rPr>
          <w:lang w:val="fr-FR" w:eastAsia="ja-JP"/>
        </w:rPr>
      </w:pPr>
    </w:p>
    <w:p w14:paraId="64E43902" w14:textId="77777777" w:rsidR="00F1409A" w:rsidRPr="00F1409A" w:rsidRDefault="00F1409A" w:rsidP="00F1409A">
      <w:pPr>
        <w:rPr>
          <w:lang w:val="fr-FR" w:eastAsia="ja-JP"/>
        </w:rPr>
      </w:pPr>
    </w:p>
    <w:p w14:paraId="03F7C389" w14:textId="27D9144A" w:rsidR="007F2CCD" w:rsidRPr="00F1409A" w:rsidRDefault="00F1409A" w:rsidP="00BA014E">
      <w:pPr>
        <w:pStyle w:val="Subtitle"/>
        <w:rPr>
          <w:i/>
          <w:iCs/>
          <w:color w:val="0072CE" w:themeColor="text2"/>
          <w:sz w:val="28"/>
          <w:szCs w:val="40"/>
          <w:lang w:val="fr-FR"/>
        </w:rPr>
      </w:pPr>
      <w:r w:rsidRPr="00F1409A">
        <w:rPr>
          <w:i/>
          <w:iCs/>
          <w:color w:val="0072CE" w:themeColor="text2"/>
          <w:sz w:val="28"/>
          <w:szCs w:val="40"/>
          <w:lang w:val="fr-FR"/>
        </w:rPr>
        <w:t>Ce document correspond au modèle élaboré pour le Relais Handicap de La Rochelle Université</w:t>
      </w:r>
      <w:r w:rsidR="001859B8">
        <w:rPr>
          <w:i/>
          <w:iCs/>
          <w:color w:val="0072CE" w:themeColor="text2"/>
          <w:sz w:val="28"/>
          <w:szCs w:val="40"/>
          <w:lang w:val="fr-FR"/>
        </w:rPr>
        <w:t xml:space="preserve"> afin de faciliter le suivi des aménagements spécifiques d’étudiants porteurs de handicap. Il</w:t>
      </w:r>
      <w:r w:rsidRPr="00F1409A">
        <w:rPr>
          <w:i/>
          <w:iCs/>
          <w:color w:val="0072CE" w:themeColor="text2"/>
          <w:sz w:val="28"/>
          <w:szCs w:val="40"/>
          <w:lang w:val="fr-FR"/>
        </w:rPr>
        <w:t xml:space="preserve"> devra être adapté à votre environnement le cas échéant.</w:t>
      </w:r>
    </w:p>
    <w:p w14:paraId="03AF9773" w14:textId="75B98A3D" w:rsidR="007F2CCD" w:rsidRPr="00C95EFD" w:rsidRDefault="007F2CCD">
      <w:pPr>
        <w:suppressAutoHyphens w:val="0"/>
        <w:spacing w:after="160" w:line="278" w:lineRule="auto"/>
        <w:rPr>
          <w:rFonts w:asciiTheme="majorHAnsi" w:eastAsia="Arial" w:hAnsiTheme="majorHAnsi" w:cstheme="majorBidi"/>
          <w:color w:val="00559A" w:themeColor="accent1" w:themeShade="BF"/>
          <w:sz w:val="28"/>
          <w:szCs w:val="32"/>
          <w:lang w:val="fr-FR"/>
        </w:rPr>
      </w:pPr>
      <w:r w:rsidRPr="00C95EFD">
        <w:rPr>
          <w:rFonts w:eastAsia="Arial"/>
          <w:lang w:val="fr-FR"/>
        </w:rPr>
        <w:br w:type="page"/>
      </w:r>
    </w:p>
    <w:sdt>
      <w:sdtPr>
        <w:rPr>
          <w:rFonts w:ascii="Arial" w:eastAsiaTheme="minorHAnsi" w:hAnsi="Arial" w:cs="Times New Roman"/>
          <w:color w:val="464B4B" w:themeColor="text1"/>
          <w:sz w:val="20"/>
          <w:szCs w:val="24"/>
          <w:lang w:val="fr-FR"/>
        </w:rPr>
        <w:id w:val="1651867344"/>
        <w:docPartObj>
          <w:docPartGallery w:val="Table of Contents"/>
          <w:docPartUnique/>
        </w:docPartObj>
      </w:sdtPr>
      <w:sdtEndPr>
        <w:rPr>
          <w:b/>
          <w:bCs/>
          <w:sz w:val="18"/>
          <w:szCs w:val="18"/>
        </w:rPr>
      </w:sdtEndPr>
      <w:sdtContent>
        <w:p w14:paraId="288E2B45" w14:textId="77777777" w:rsidR="006B3E6E" w:rsidRPr="00C95EFD" w:rsidRDefault="006B3E6E" w:rsidP="006B3E6E">
          <w:pPr>
            <w:pStyle w:val="TOCHeading"/>
            <w:spacing w:after="240"/>
            <w:rPr>
              <w:lang w:val="fr-FR"/>
            </w:rPr>
          </w:pPr>
          <w:r w:rsidRPr="00C95EFD">
            <w:rPr>
              <w:lang w:val="fr-FR"/>
            </w:rPr>
            <w:t>Table des matières</w:t>
          </w:r>
        </w:p>
        <w:p w14:paraId="711EC7BC" w14:textId="77777777" w:rsidR="006B3E6E" w:rsidRPr="00660E1F" w:rsidRDefault="006B3E6E" w:rsidP="006B3E6E">
          <w:pPr>
            <w:pStyle w:val="TOC1"/>
            <w:tabs>
              <w:tab w:val="left" w:pos="60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r w:rsidRPr="00660E1F">
            <w:rPr>
              <w:sz w:val="18"/>
              <w:szCs w:val="18"/>
              <w:lang w:val="fr-FR"/>
            </w:rPr>
            <w:fldChar w:fldCharType="begin"/>
          </w:r>
          <w:r w:rsidRPr="00660E1F">
            <w:rPr>
              <w:sz w:val="18"/>
              <w:szCs w:val="18"/>
              <w:lang w:val="fr-FR"/>
            </w:rPr>
            <w:instrText xml:space="preserve"> TOC \o "1-3" \h \z \u </w:instrText>
          </w:r>
          <w:r w:rsidRPr="00660E1F">
            <w:rPr>
              <w:sz w:val="18"/>
              <w:szCs w:val="18"/>
              <w:lang w:val="fr-FR"/>
            </w:rPr>
            <w:fldChar w:fldCharType="separate"/>
          </w:r>
          <w:hyperlink w:anchor="_Toc179984361" w:history="1">
            <w:r w:rsidRPr="00660E1F">
              <w:rPr>
                <w:rStyle w:val="Hyperlink"/>
                <w:rFonts w:eastAsia="Arial"/>
                <w:noProof/>
                <w:sz w:val="18"/>
                <w:szCs w:val="18"/>
                <w:lang w:val="fr-FR"/>
              </w:rPr>
              <w:t>1.</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rFonts w:eastAsia="Arial"/>
                <w:noProof/>
                <w:sz w:val="18"/>
                <w:szCs w:val="18"/>
                <w:lang w:val="fr-FR"/>
              </w:rPr>
              <w:t>Contexte et objectifs du document</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_Toc179984361 \h </w:instrText>
            </w:r>
            <w:r w:rsidRPr="00660E1F">
              <w:rPr>
                <w:noProof/>
                <w:webHidden/>
                <w:sz w:val="18"/>
                <w:szCs w:val="18"/>
              </w:rPr>
            </w:r>
            <w:r w:rsidRPr="00660E1F">
              <w:rPr>
                <w:noProof/>
                <w:webHidden/>
                <w:sz w:val="18"/>
                <w:szCs w:val="18"/>
              </w:rPr>
              <w:fldChar w:fldCharType="separate"/>
            </w:r>
            <w:r>
              <w:rPr>
                <w:noProof/>
                <w:webHidden/>
                <w:sz w:val="18"/>
                <w:szCs w:val="18"/>
              </w:rPr>
              <w:t>3</w:t>
            </w:r>
            <w:r w:rsidRPr="00660E1F">
              <w:rPr>
                <w:noProof/>
                <w:webHidden/>
                <w:sz w:val="18"/>
                <w:szCs w:val="18"/>
              </w:rPr>
              <w:fldChar w:fldCharType="end"/>
            </w:r>
          </w:hyperlink>
        </w:p>
        <w:p w14:paraId="44E1770D" w14:textId="77777777" w:rsidR="006B3E6E" w:rsidRPr="00660E1F" w:rsidRDefault="006B3E6E" w:rsidP="006B3E6E">
          <w:pPr>
            <w:pStyle w:val="TOC1"/>
            <w:tabs>
              <w:tab w:val="left" w:pos="60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2" w:history="1">
            <w:r w:rsidRPr="00660E1F">
              <w:rPr>
                <w:rStyle w:val="Hyperlink"/>
                <w:noProof/>
                <w:sz w:val="18"/>
                <w:szCs w:val="18"/>
                <w:lang w:val="fr-FR"/>
              </w:rPr>
              <w:t>2.</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Cas d’usage du Relais Handicap</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_Toc179984362 \h </w:instrText>
            </w:r>
            <w:r w:rsidRPr="00660E1F">
              <w:rPr>
                <w:noProof/>
                <w:webHidden/>
                <w:sz w:val="18"/>
                <w:szCs w:val="18"/>
              </w:rPr>
            </w:r>
            <w:r w:rsidRPr="00660E1F">
              <w:rPr>
                <w:noProof/>
                <w:webHidden/>
                <w:sz w:val="18"/>
                <w:szCs w:val="18"/>
              </w:rPr>
              <w:fldChar w:fldCharType="separate"/>
            </w:r>
            <w:r>
              <w:rPr>
                <w:noProof/>
                <w:webHidden/>
                <w:sz w:val="18"/>
                <w:szCs w:val="18"/>
              </w:rPr>
              <w:t>3</w:t>
            </w:r>
            <w:r w:rsidRPr="00660E1F">
              <w:rPr>
                <w:noProof/>
                <w:webHidden/>
                <w:sz w:val="18"/>
                <w:szCs w:val="18"/>
              </w:rPr>
              <w:fldChar w:fldCharType="end"/>
            </w:r>
          </w:hyperlink>
        </w:p>
        <w:p w14:paraId="18A0FC07" w14:textId="77777777" w:rsidR="006B3E6E" w:rsidRPr="00660E1F" w:rsidRDefault="006B3E6E" w:rsidP="006B3E6E">
          <w:pPr>
            <w:pStyle w:val="TOC2"/>
            <w:tabs>
              <w:tab w:val="left" w:pos="96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3" w:history="1">
            <w:r w:rsidRPr="00660E1F">
              <w:rPr>
                <w:rStyle w:val="Hyperlink"/>
                <w:noProof/>
                <w:sz w:val="18"/>
                <w:szCs w:val="18"/>
                <w:lang w:val="fr-FR"/>
              </w:rPr>
              <w:t>2.1.</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Structure du fichier Excel de suivi</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_Toc179984363 \h </w:instrText>
            </w:r>
            <w:r w:rsidRPr="00660E1F">
              <w:rPr>
                <w:noProof/>
                <w:webHidden/>
                <w:sz w:val="18"/>
                <w:szCs w:val="18"/>
              </w:rPr>
            </w:r>
            <w:r w:rsidRPr="00660E1F">
              <w:rPr>
                <w:noProof/>
                <w:webHidden/>
                <w:sz w:val="18"/>
                <w:szCs w:val="18"/>
              </w:rPr>
              <w:fldChar w:fldCharType="separate"/>
            </w:r>
            <w:r>
              <w:rPr>
                <w:noProof/>
                <w:webHidden/>
                <w:sz w:val="18"/>
                <w:szCs w:val="18"/>
              </w:rPr>
              <w:t>3</w:t>
            </w:r>
            <w:r w:rsidRPr="00660E1F">
              <w:rPr>
                <w:noProof/>
                <w:webHidden/>
                <w:sz w:val="18"/>
                <w:szCs w:val="18"/>
              </w:rPr>
              <w:fldChar w:fldCharType="end"/>
            </w:r>
          </w:hyperlink>
        </w:p>
        <w:p w14:paraId="72F144E6" w14:textId="77777777" w:rsidR="006B3E6E" w:rsidRPr="00660E1F" w:rsidRDefault="006B3E6E" w:rsidP="006B3E6E">
          <w:pPr>
            <w:pStyle w:val="TOC3"/>
            <w:tabs>
              <w:tab w:val="left" w:pos="120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4" w:history="1">
            <w:r w:rsidRPr="00660E1F">
              <w:rPr>
                <w:rStyle w:val="Hyperlink"/>
                <w:noProof/>
                <w:sz w:val="18"/>
                <w:szCs w:val="18"/>
                <w:lang w:val="fr-FR"/>
              </w:rPr>
              <w:t>2.1.1.</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Onglet 1 – Sheet1</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_Toc179984364 \h </w:instrText>
            </w:r>
            <w:r w:rsidRPr="00660E1F">
              <w:rPr>
                <w:noProof/>
                <w:webHidden/>
                <w:sz w:val="18"/>
                <w:szCs w:val="18"/>
              </w:rPr>
            </w:r>
            <w:r w:rsidRPr="00660E1F">
              <w:rPr>
                <w:noProof/>
                <w:webHidden/>
                <w:sz w:val="18"/>
                <w:szCs w:val="18"/>
              </w:rPr>
              <w:fldChar w:fldCharType="separate"/>
            </w:r>
            <w:r>
              <w:rPr>
                <w:noProof/>
                <w:webHidden/>
                <w:sz w:val="18"/>
                <w:szCs w:val="18"/>
              </w:rPr>
              <w:t>5</w:t>
            </w:r>
            <w:r w:rsidRPr="00660E1F">
              <w:rPr>
                <w:noProof/>
                <w:webHidden/>
                <w:sz w:val="18"/>
                <w:szCs w:val="18"/>
              </w:rPr>
              <w:fldChar w:fldCharType="end"/>
            </w:r>
          </w:hyperlink>
        </w:p>
        <w:p w14:paraId="2CED19C7" w14:textId="77777777" w:rsidR="006B3E6E" w:rsidRPr="00660E1F" w:rsidRDefault="006B3E6E" w:rsidP="006B3E6E">
          <w:pPr>
            <w:pStyle w:val="TOC3"/>
            <w:tabs>
              <w:tab w:val="left" w:pos="120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5" w:history="1">
            <w:r w:rsidRPr="00660E1F">
              <w:rPr>
                <w:rStyle w:val="Hyperlink"/>
                <w:noProof/>
                <w:sz w:val="18"/>
                <w:szCs w:val="18"/>
                <w:lang w:val="fr-FR"/>
              </w:rPr>
              <w:t>2.1.2.</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Onglet 2 – Etudiants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_Toc179984365 \h </w:instrText>
            </w:r>
            <w:r w:rsidRPr="00660E1F">
              <w:rPr>
                <w:noProof/>
                <w:webHidden/>
                <w:sz w:val="18"/>
                <w:szCs w:val="18"/>
              </w:rPr>
            </w:r>
            <w:r w:rsidRPr="00660E1F">
              <w:rPr>
                <w:noProof/>
                <w:webHidden/>
                <w:sz w:val="18"/>
                <w:szCs w:val="18"/>
              </w:rPr>
              <w:fldChar w:fldCharType="separate"/>
            </w:r>
            <w:r>
              <w:rPr>
                <w:noProof/>
                <w:webHidden/>
                <w:sz w:val="18"/>
                <w:szCs w:val="18"/>
              </w:rPr>
              <w:t>5</w:t>
            </w:r>
            <w:r w:rsidRPr="00660E1F">
              <w:rPr>
                <w:noProof/>
                <w:webHidden/>
                <w:sz w:val="18"/>
                <w:szCs w:val="18"/>
              </w:rPr>
              <w:fldChar w:fldCharType="end"/>
            </w:r>
          </w:hyperlink>
        </w:p>
        <w:p w14:paraId="1F02A244" w14:textId="77777777" w:rsidR="006B3E6E" w:rsidRPr="00660E1F" w:rsidRDefault="006B3E6E" w:rsidP="006B3E6E">
          <w:pPr>
            <w:pStyle w:val="TOC3"/>
            <w:tabs>
              <w:tab w:val="left" w:pos="120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6" w:history="1">
            <w:r w:rsidRPr="00660E1F">
              <w:rPr>
                <w:rStyle w:val="Hyperlink"/>
                <w:noProof/>
                <w:sz w:val="18"/>
                <w:szCs w:val="18"/>
                <w:lang w:val="fr-FR"/>
              </w:rPr>
              <w:t>2.1.3.</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Onglet 3 – listes d’actions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_Toc179984366 \h </w:instrText>
            </w:r>
            <w:r w:rsidRPr="00660E1F">
              <w:rPr>
                <w:noProof/>
                <w:webHidden/>
                <w:sz w:val="18"/>
                <w:szCs w:val="18"/>
              </w:rPr>
            </w:r>
            <w:r w:rsidRPr="00660E1F">
              <w:rPr>
                <w:noProof/>
                <w:webHidden/>
                <w:sz w:val="18"/>
                <w:szCs w:val="18"/>
              </w:rPr>
              <w:fldChar w:fldCharType="separate"/>
            </w:r>
            <w:r>
              <w:rPr>
                <w:noProof/>
                <w:webHidden/>
                <w:sz w:val="18"/>
                <w:szCs w:val="18"/>
              </w:rPr>
              <w:t>6</w:t>
            </w:r>
            <w:r w:rsidRPr="00660E1F">
              <w:rPr>
                <w:noProof/>
                <w:webHidden/>
                <w:sz w:val="18"/>
                <w:szCs w:val="18"/>
              </w:rPr>
              <w:fldChar w:fldCharType="end"/>
            </w:r>
          </w:hyperlink>
        </w:p>
        <w:p w14:paraId="4317BC4E" w14:textId="77777777" w:rsidR="006B3E6E" w:rsidRPr="00660E1F" w:rsidRDefault="006B3E6E" w:rsidP="006B3E6E">
          <w:pPr>
            <w:pStyle w:val="TOC2"/>
            <w:tabs>
              <w:tab w:val="left" w:pos="96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7" w:history="1">
            <w:r w:rsidRPr="00660E1F">
              <w:rPr>
                <w:rStyle w:val="Hyperlink"/>
                <w:noProof/>
                <w:sz w:val="18"/>
                <w:szCs w:val="18"/>
                <w:lang w:val="fr-FR"/>
              </w:rPr>
              <w:t>2.2.</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Formulaire de saisie – Microsoft Forms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_Toc179984367 \h </w:instrText>
            </w:r>
            <w:r w:rsidRPr="00660E1F">
              <w:rPr>
                <w:noProof/>
                <w:webHidden/>
                <w:sz w:val="18"/>
                <w:szCs w:val="18"/>
              </w:rPr>
            </w:r>
            <w:r w:rsidRPr="00660E1F">
              <w:rPr>
                <w:noProof/>
                <w:webHidden/>
                <w:sz w:val="18"/>
                <w:szCs w:val="18"/>
              </w:rPr>
              <w:fldChar w:fldCharType="separate"/>
            </w:r>
            <w:r>
              <w:rPr>
                <w:noProof/>
                <w:webHidden/>
                <w:sz w:val="18"/>
                <w:szCs w:val="18"/>
              </w:rPr>
              <w:t>7</w:t>
            </w:r>
            <w:r w:rsidRPr="00660E1F">
              <w:rPr>
                <w:noProof/>
                <w:webHidden/>
                <w:sz w:val="18"/>
                <w:szCs w:val="18"/>
              </w:rPr>
              <w:fldChar w:fldCharType="end"/>
            </w:r>
          </w:hyperlink>
        </w:p>
        <w:p w14:paraId="009FDF9F" w14:textId="77777777" w:rsidR="006B3E6E" w:rsidRPr="00660E1F" w:rsidRDefault="006B3E6E" w:rsidP="006B3E6E">
          <w:pPr>
            <w:pStyle w:val="TOC2"/>
            <w:tabs>
              <w:tab w:val="left" w:pos="96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8" w:history="1">
            <w:r w:rsidRPr="00660E1F">
              <w:rPr>
                <w:rStyle w:val="Hyperlink"/>
                <w:noProof/>
                <w:sz w:val="18"/>
                <w:szCs w:val="18"/>
                <w:lang w:val="fr-FR"/>
              </w:rPr>
              <w:t>2.3.</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Excel miroir</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_Toc179984368 \h </w:instrText>
            </w:r>
            <w:r w:rsidRPr="00660E1F">
              <w:rPr>
                <w:noProof/>
                <w:webHidden/>
                <w:sz w:val="18"/>
                <w:szCs w:val="18"/>
              </w:rPr>
            </w:r>
            <w:r w:rsidRPr="00660E1F">
              <w:rPr>
                <w:noProof/>
                <w:webHidden/>
                <w:sz w:val="18"/>
                <w:szCs w:val="18"/>
              </w:rPr>
              <w:fldChar w:fldCharType="separate"/>
            </w:r>
            <w:r>
              <w:rPr>
                <w:noProof/>
                <w:webHidden/>
                <w:sz w:val="18"/>
                <w:szCs w:val="18"/>
              </w:rPr>
              <w:t>7</w:t>
            </w:r>
            <w:r w:rsidRPr="00660E1F">
              <w:rPr>
                <w:noProof/>
                <w:webHidden/>
                <w:sz w:val="18"/>
                <w:szCs w:val="18"/>
              </w:rPr>
              <w:fldChar w:fldCharType="end"/>
            </w:r>
          </w:hyperlink>
        </w:p>
        <w:p w14:paraId="10527DBA" w14:textId="77777777" w:rsidR="006B3E6E" w:rsidRPr="00660E1F" w:rsidRDefault="006B3E6E" w:rsidP="006B3E6E">
          <w:pPr>
            <w:pStyle w:val="TOC1"/>
            <w:tabs>
              <w:tab w:val="left" w:pos="600"/>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69" w:history="1">
            <w:r w:rsidRPr="00660E1F">
              <w:rPr>
                <w:rStyle w:val="Hyperlink"/>
                <w:noProof/>
                <w:sz w:val="18"/>
                <w:szCs w:val="18"/>
                <w:lang w:val="fr-FR"/>
              </w:rPr>
              <w:t>3.</w:t>
            </w:r>
            <w:r w:rsidRPr="00660E1F">
              <w:rPr>
                <w:rFonts w:asciiTheme="minorHAnsi" w:eastAsiaTheme="minorEastAsia" w:hAnsiTheme="minorHAnsi" w:cstheme="minorBidi"/>
                <w:noProof/>
                <w:color w:val="auto"/>
                <w:kern w:val="2"/>
                <w:sz w:val="18"/>
                <w:szCs w:val="18"/>
                <w:lang w:val="fr-FR" w:eastAsia="fr-FR"/>
                <w14:ligatures w14:val="standardContextual"/>
              </w:rPr>
              <w:tab/>
            </w:r>
            <w:r w:rsidRPr="00660E1F">
              <w:rPr>
                <w:rStyle w:val="Hyperlink"/>
                <w:noProof/>
                <w:sz w:val="18"/>
                <w:szCs w:val="18"/>
                <w:lang w:val="fr-FR"/>
              </w:rPr>
              <w:t>Création de l’outil</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_Toc179984369 \h </w:instrText>
            </w:r>
            <w:r w:rsidRPr="00660E1F">
              <w:rPr>
                <w:noProof/>
                <w:webHidden/>
                <w:sz w:val="18"/>
                <w:szCs w:val="18"/>
              </w:rPr>
            </w:r>
            <w:r w:rsidRPr="00660E1F">
              <w:rPr>
                <w:noProof/>
                <w:webHidden/>
                <w:sz w:val="18"/>
                <w:szCs w:val="18"/>
              </w:rPr>
              <w:fldChar w:fldCharType="separate"/>
            </w:r>
            <w:r>
              <w:rPr>
                <w:noProof/>
                <w:webHidden/>
                <w:sz w:val="18"/>
                <w:szCs w:val="18"/>
              </w:rPr>
              <w:t>8</w:t>
            </w:r>
            <w:r w:rsidRPr="00660E1F">
              <w:rPr>
                <w:noProof/>
                <w:webHidden/>
                <w:sz w:val="18"/>
                <w:szCs w:val="18"/>
              </w:rPr>
              <w:fldChar w:fldCharType="end"/>
            </w:r>
          </w:hyperlink>
        </w:p>
        <w:p w14:paraId="47AE0D6E"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0" w:history="1">
            <w:r w:rsidRPr="00660E1F">
              <w:rPr>
                <w:rStyle w:val="Hyperlink"/>
                <w:noProof/>
                <w:sz w:val="18"/>
                <w:szCs w:val="18"/>
                <w:lang w:val="fr-FR"/>
              </w:rPr>
              <w:t>Etape 1 – création du formulaire</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_Toc179984370 \h </w:instrText>
            </w:r>
            <w:r w:rsidRPr="00660E1F">
              <w:rPr>
                <w:noProof/>
                <w:webHidden/>
                <w:sz w:val="18"/>
                <w:szCs w:val="18"/>
              </w:rPr>
            </w:r>
            <w:r w:rsidRPr="00660E1F">
              <w:rPr>
                <w:noProof/>
                <w:webHidden/>
                <w:sz w:val="18"/>
                <w:szCs w:val="18"/>
              </w:rPr>
              <w:fldChar w:fldCharType="separate"/>
            </w:r>
            <w:r>
              <w:rPr>
                <w:noProof/>
                <w:webHidden/>
                <w:sz w:val="18"/>
                <w:szCs w:val="18"/>
              </w:rPr>
              <w:t>8</w:t>
            </w:r>
            <w:r w:rsidRPr="00660E1F">
              <w:rPr>
                <w:noProof/>
                <w:webHidden/>
                <w:sz w:val="18"/>
                <w:szCs w:val="18"/>
              </w:rPr>
              <w:fldChar w:fldCharType="end"/>
            </w:r>
          </w:hyperlink>
        </w:p>
        <w:p w14:paraId="7B461787"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1" w:history="1">
            <w:r w:rsidRPr="00660E1F">
              <w:rPr>
                <w:rStyle w:val="Hyperlink"/>
                <w:noProof/>
                <w:sz w:val="18"/>
                <w:szCs w:val="18"/>
                <w:lang w:val="fr-FR"/>
              </w:rPr>
              <w:t>Etape 2 – édition du formulaire</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_Toc179984371 \h </w:instrText>
            </w:r>
            <w:r w:rsidRPr="00660E1F">
              <w:rPr>
                <w:noProof/>
                <w:webHidden/>
                <w:sz w:val="18"/>
                <w:szCs w:val="18"/>
              </w:rPr>
            </w:r>
            <w:r w:rsidRPr="00660E1F">
              <w:rPr>
                <w:noProof/>
                <w:webHidden/>
                <w:sz w:val="18"/>
                <w:szCs w:val="18"/>
              </w:rPr>
              <w:fldChar w:fldCharType="separate"/>
            </w:r>
            <w:r>
              <w:rPr>
                <w:noProof/>
                <w:webHidden/>
                <w:sz w:val="18"/>
                <w:szCs w:val="18"/>
              </w:rPr>
              <w:t>8</w:t>
            </w:r>
            <w:r w:rsidRPr="00660E1F">
              <w:rPr>
                <w:noProof/>
                <w:webHidden/>
                <w:sz w:val="18"/>
                <w:szCs w:val="18"/>
              </w:rPr>
              <w:fldChar w:fldCharType="end"/>
            </w:r>
          </w:hyperlink>
        </w:p>
        <w:p w14:paraId="4B01810A"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2" w:history="1">
            <w:r w:rsidRPr="00660E1F">
              <w:rPr>
                <w:rStyle w:val="Hyperlink"/>
                <w:noProof/>
                <w:sz w:val="18"/>
                <w:szCs w:val="18"/>
                <w:lang w:val="fr-FR"/>
              </w:rPr>
              <w:t>Etape 3 – déplacement du formulaire</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_Toc179984372 \h </w:instrText>
            </w:r>
            <w:r w:rsidRPr="00660E1F">
              <w:rPr>
                <w:noProof/>
                <w:webHidden/>
                <w:sz w:val="18"/>
                <w:szCs w:val="18"/>
              </w:rPr>
            </w:r>
            <w:r w:rsidRPr="00660E1F">
              <w:rPr>
                <w:noProof/>
                <w:webHidden/>
                <w:sz w:val="18"/>
                <w:szCs w:val="18"/>
              </w:rPr>
              <w:fldChar w:fldCharType="separate"/>
            </w:r>
            <w:r>
              <w:rPr>
                <w:noProof/>
                <w:webHidden/>
                <w:sz w:val="18"/>
                <w:szCs w:val="18"/>
              </w:rPr>
              <w:t>9</w:t>
            </w:r>
            <w:r w:rsidRPr="00660E1F">
              <w:rPr>
                <w:noProof/>
                <w:webHidden/>
                <w:sz w:val="18"/>
                <w:szCs w:val="18"/>
              </w:rPr>
              <w:fldChar w:fldCharType="end"/>
            </w:r>
          </w:hyperlink>
        </w:p>
        <w:p w14:paraId="13C04529"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3" w:history="1">
            <w:r w:rsidRPr="00660E1F">
              <w:rPr>
                <w:rStyle w:val="Hyperlink"/>
                <w:noProof/>
                <w:sz w:val="18"/>
                <w:szCs w:val="18"/>
                <w:lang w:val="fr-FR"/>
              </w:rPr>
              <w:t>Etape 5 – création du fichier Excel</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_Toc179984373 \h </w:instrText>
            </w:r>
            <w:r w:rsidRPr="00660E1F">
              <w:rPr>
                <w:noProof/>
                <w:webHidden/>
                <w:sz w:val="18"/>
                <w:szCs w:val="18"/>
              </w:rPr>
            </w:r>
            <w:r w:rsidRPr="00660E1F">
              <w:rPr>
                <w:noProof/>
                <w:webHidden/>
                <w:sz w:val="18"/>
                <w:szCs w:val="18"/>
              </w:rPr>
              <w:fldChar w:fldCharType="separate"/>
            </w:r>
            <w:r>
              <w:rPr>
                <w:noProof/>
                <w:webHidden/>
                <w:sz w:val="18"/>
                <w:szCs w:val="18"/>
              </w:rPr>
              <w:t>9</w:t>
            </w:r>
            <w:r w:rsidRPr="00660E1F">
              <w:rPr>
                <w:noProof/>
                <w:webHidden/>
                <w:sz w:val="18"/>
                <w:szCs w:val="18"/>
              </w:rPr>
              <w:fldChar w:fldCharType="end"/>
            </w:r>
          </w:hyperlink>
        </w:p>
        <w:p w14:paraId="5229F848"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4" w:history="1">
            <w:r w:rsidRPr="00660E1F">
              <w:rPr>
                <w:rStyle w:val="Hyperlink"/>
                <w:noProof/>
                <w:sz w:val="18"/>
                <w:szCs w:val="18"/>
                <w:lang w:val="fr-FR"/>
              </w:rPr>
              <w:t>Etape 6 – édition de l’Excel</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_Toc179984374 \h </w:instrText>
            </w:r>
            <w:r w:rsidRPr="00660E1F">
              <w:rPr>
                <w:noProof/>
                <w:webHidden/>
                <w:sz w:val="18"/>
                <w:szCs w:val="18"/>
              </w:rPr>
            </w:r>
            <w:r w:rsidRPr="00660E1F">
              <w:rPr>
                <w:noProof/>
                <w:webHidden/>
                <w:sz w:val="18"/>
                <w:szCs w:val="18"/>
              </w:rPr>
              <w:fldChar w:fldCharType="separate"/>
            </w:r>
            <w:r>
              <w:rPr>
                <w:noProof/>
                <w:webHidden/>
                <w:sz w:val="18"/>
                <w:szCs w:val="18"/>
              </w:rPr>
              <w:t>9</w:t>
            </w:r>
            <w:r w:rsidRPr="00660E1F">
              <w:rPr>
                <w:noProof/>
                <w:webHidden/>
                <w:sz w:val="18"/>
                <w:szCs w:val="18"/>
              </w:rPr>
              <w:fldChar w:fldCharType="end"/>
            </w:r>
          </w:hyperlink>
        </w:p>
        <w:p w14:paraId="2F26B973"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5" w:history="1">
            <w:r w:rsidRPr="00660E1F">
              <w:rPr>
                <w:rStyle w:val="Hyperlink"/>
                <w:noProof/>
                <w:sz w:val="18"/>
                <w:szCs w:val="18"/>
                <w:lang w:val="fr-FR"/>
              </w:rPr>
              <w:t>Etape 7 – création du tableau de suivi</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_Toc179984375 \h </w:instrText>
            </w:r>
            <w:r w:rsidRPr="00660E1F">
              <w:rPr>
                <w:noProof/>
                <w:webHidden/>
                <w:sz w:val="18"/>
                <w:szCs w:val="18"/>
              </w:rPr>
            </w:r>
            <w:r w:rsidRPr="00660E1F">
              <w:rPr>
                <w:noProof/>
                <w:webHidden/>
                <w:sz w:val="18"/>
                <w:szCs w:val="18"/>
              </w:rPr>
              <w:fldChar w:fldCharType="separate"/>
            </w:r>
            <w:r>
              <w:rPr>
                <w:noProof/>
                <w:webHidden/>
                <w:sz w:val="18"/>
                <w:szCs w:val="18"/>
              </w:rPr>
              <w:t>10</w:t>
            </w:r>
            <w:r w:rsidRPr="00660E1F">
              <w:rPr>
                <w:noProof/>
                <w:webHidden/>
                <w:sz w:val="18"/>
                <w:szCs w:val="18"/>
              </w:rPr>
              <w:fldChar w:fldCharType="end"/>
            </w:r>
          </w:hyperlink>
        </w:p>
        <w:p w14:paraId="7BA53BB4"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6" w:history="1">
            <w:r w:rsidRPr="00660E1F">
              <w:rPr>
                <w:rStyle w:val="Hyperlink"/>
                <w:noProof/>
                <w:sz w:val="18"/>
                <w:szCs w:val="18"/>
                <w:lang w:val="fr-FR"/>
              </w:rPr>
              <w:t>Etape 8 – création de colonnes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_Toc179984376 \h </w:instrText>
            </w:r>
            <w:r w:rsidRPr="00660E1F">
              <w:rPr>
                <w:noProof/>
                <w:webHidden/>
                <w:sz w:val="18"/>
                <w:szCs w:val="18"/>
              </w:rPr>
            </w:r>
            <w:r w:rsidRPr="00660E1F">
              <w:rPr>
                <w:noProof/>
                <w:webHidden/>
                <w:sz w:val="18"/>
                <w:szCs w:val="18"/>
              </w:rPr>
              <w:fldChar w:fldCharType="separate"/>
            </w:r>
            <w:r>
              <w:rPr>
                <w:noProof/>
                <w:webHidden/>
                <w:sz w:val="18"/>
                <w:szCs w:val="18"/>
              </w:rPr>
              <w:t>10</w:t>
            </w:r>
            <w:r w:rsidRPr="00660E1F">
              <w:rPr>
                <w:noProof/>
                <w:webHidden/>
                <w:sz w:val="18"/>
                <w:szCs w:val="18"/>
              </w:rPr>
              <w:fldChar w:fldCharType="end"/>
            </w:r>
          </w:hyperlink>
        </w:p>
        <w:p w14:paraId="0CF05ACF"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7" w:history="1">
            <w:r w:rsidRPr="00660E1F">
              <w:rPr>
                <w:rStyle w:val="Hyperlink"/>
                <w:noProof/>
                <w:sz w:val="18"/>
                <w:szCs w:val="18"/>
                <w:lang w:val="fr-FR"/>
              </w:rPr>
              <w:t>Etape 9 – récupération des réponses depuis l’onglet « Sheet1 »</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_Toc179984377 \h </w:instrText>
            </w:r>
            <w:r w:rsidRPr="00660E1F">
              <w:rPr>
                <w:noProof/>
                <w:webHidden/>
                <w:sz w:val="18"/>
                <w:szCs w:val="18"/>
              </w:rPr>
            </w:r>
            <w:r w:rsidRPr="00660E1F">
              <w:rPr>
                <w:noProof/>
                <w:webHidden/>
                <w:sz w:val="18"/>
                <w:szCs w:val="18"/>
              </w:rPr>
              <w:fldChar w:fldCharType="separate"/>
            </w:r>
            <w:r>
              <w:rPr>
                <w:noProof/>
                <w:webHidden/>
                <w:sz w:val="18"/>
                <w:szCs w:val="18"/>
              </w:rPr>
              <w:t>10</w:t>
            </w:r>
            <w:r w:rsidRPr="00660E1F">
              <w:rPr>
                <w:noProof/>
                <w:webHidden/>
                <w:sz w:val="18"/>
                <w:szCs w:val="18"/>
              </w:rPr>
              <w:fldChar w:fldCharType="end"/>
            </w:r>
          </w:hyperlink>
        </w:p>
        <w:p w14:paraId="7BD878C2"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8" w:history="1">
            <w:r w:rsidRPr="00660E1F">
              <w:rPr>
                <w:rStyle w:val="Hyperlink"/>
                <w:noProof/>
                <w:sz w:val="18"/>
                <w:szCs w:val="18"/>
                <w:lang w:val="fr-FR"/>
              </w:rPr>
              <w:t>Etape 10 – recherche de réponse #1</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_Toc179984378 \h </w:instrText>
            </w:r>
            <w:r w:rsidRPr="00660E1F">
              <w:rPr>
                <w:noProof/>
                <w:webHidden/>
                <w:sz w:val="18"/>
                <w:szCs w:val="18"/>
              </w:rPr>
            </w:r>
            <w:r w:rsidRPr="00660E1F">
              <w:rPr>
                <w:noProof/>
                <w:webHidden/>
                <w:sz w:val="18"/>
                <w:szCs w:val="18"/>
              </w:rPr>
              <w:fldChar w:fldCharType="separate"/>
            </w:r>
            <w:r>
              <w:rPr>
                <w:noProof/>
                <w:webHidden/>
                <w:sz w:val="18"/>
                <w:szCs w:val="18"/>
              </w:rPr>
              <w:t>11</w:t>
            </w:r>
            <w:r w:rsidRPr="00660E1F">
              <w:rPr>
                <w:noProof/>
                <w:webHidden/>
                <w:sz w:val="18"/>
                <w:szCs w:val="18"/>
              </w:rPr>
              <w:fldChar w:fldCharType="end"/>
            </w:r>
          </w:hyperlink>
        </w:p>
        <w:p w14:paraId="3A9DA835"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79" w:history="1">
            <w:r w:rsidRPr="00660E1F">
              <w:rPr>
                <w:rStyle w:val="Hyperlink"/>
                <w:noProof/>
                <w:sz w:val="18"/>
                <w:szCs w:val="18"/>
                <w:lang w:val="fr-FR"/>
              </w:rPr>
              <w:t>Fonction LET</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_Toc179984379 \h </w:instrText>
            </w:r>
            <w:r w:rsidRPr="00660E1F">
              <w:rPr>
                <w:noProof/>
                <w:webHidden/>
                <w:sz w:val="18"/>
                <w:szCs w:val="18"/>
              </w:rPr>
            </w:r>
            <w:r w:rsidRPr="00660E1F">
              <w:rPr>
                <w:noProof/>
                <w:webHidden/>
                <w:sz w:val="18"/>
                <w:szCs w:val="18"/>
              </w:rPr>
              <w:fldChar w:fldCharType="separate"/>
            </w:r>
            <w:r>
              <w:rPr>
                <w:noProof/>
                <w:webHidden/>
                <w:sz w:val="18"/>
                <w:szCs w:val="18"/>
              </w:rPr>
              <w:t>12</w:t>
            </w:r>
            <w:r w:rsidRPr="00660E1F">
              <w:rPr>
                <w:noProof/>
                <w:webHidden/>
                <w:sz w:val="18"/>
                <w:szCs w:val="18"/>
              </w:rPr>
              <w:fldChar w:fldCharType="end"/>
            </w:r>
          </w:hyperlink>
        </w:p>
        <w:p w14:paraId="4D4ACB4D"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0" w:history="1">
            <w:r w:rsidRPr="00660E1F">
              <w:rPr>
                <w:rStyle w:val="Hyperlink"/>
                <w:noProof/>
                <w:sz w:val="18"/>
                <w:szCs w:val="18"/>
                <w:lang w:val="fr-FR"/>
              </w:rPr>
              <w:t>Fonction RECHERCHEV</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_Toc179984380 \h </w:instrText>
            </w:r>
            <w:r w:rsidRPr="00660E1F">
              <w:rPr>
                <w:noProof/>
                <w:webHidden/>
                <w:sz w:val="18"/>
                <w:szCs w:val="18"/>
              </w:rPr>
            </w:r>
            <w:r w:rsidRPr="00660E1F">
              <w:rPr>
                <w:noProof/>
                <w:webHidden/>
                <w:sz w:val="18"/>
                <w:szCs w:val="18"/>
              </w:rPr>
              <w:fldChar w:fldCharType="separate"/>
            </w:r>
            <w:r>
              <w:rPr>
                <w:noProof/>
                <w:webHidden/>
                <w:sz w:val="18"/>
                <w:szCs w:val="18"/>
              </w:rPr>
              <w:t>12</w:t>
            </w:r>
            <w:r w:rsidRPr="00660E1F">
              <w:rPr>
                <w:noProof/>
                <w:webHidden/>
                <w:sz w:val="18"/>
                <w:szCs w:val="18"/>
              </w:rPr>
              <w:fldChar w:fldCharType="end"/>
            </w:r>
          </w:hyperlink>
        </w:p>
        <w:p w14:paraId="49661ED7"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1" w:history="1">
            <w:r w:rsidRPr="00660E1F">
              <w:rPr>
                <w:rStyle w:val="Hyperlink"/>
                <w:noProof/>
                <w:sz w:val="18"/>
                <w:szCs w:val="18"/>
                <w:lang w:val="fr-FR"/>
              </w:rPr>
              <w:t>Fonction EQUIV</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_Toc179984381 \h </w:instrText>
            </w:r>
            <w:r w:rsidRPr="00660E1F">
              <w:rPr>
                <w:noProof/>
                <w:webHidden/>
                <w:sz w:val="18"/>
                <w:szCs w:val="18"/>
              </w:rPr>
            </w:r>
            <w:r w:rsidRPr="00660E1F">
              <w:rPr>
                <w:noProof/>
                <w:webHidden/>
                <w:sz w:val="18"/>
                <w:szCs w:val="18"/>
              </w:rPr>
              <w:fldChar w:fldCharType="separate"/>
            </w:r>
            <w:r>
              <w:rPr>
                <w:noProof/>
                <w:webHidden/>
                <w:sz w:val="18"/>
                <w:szCs w:val="18"/>
              </w:rPr>
              <w:t>12</w:t>
            </w:r>
            <w:r w:rsidRPr="00660E1F">
              <w:rPr>
                <w:noProof/>
                <w:webHidden/>
                <w:sz w:val="18"/>
                <w:szCs w:val="18"/>
              </w:rPr>
              <w:fldChar w:fldCharType="end"/>
            </w:r>
          </w:hyperlink>
        </w:p>
        <w:p w14:paraId="6DB9FE16"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2" w:history="1">
            <w:r w:rsidRPr="00660E1F">
              <w:rPr>
                <w:rStyle w:val="Hyperlink"/>
                <w:noProof/>
                <w:sz w:val="18"/>
                <w:szCs w:val="18"/>
                <w:lang w:val="fr-FR"/>
              </w:rPr>
              <w:t>Fonction SIERREUR</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_Toc179984382 \h </w:instrText>
            </w:r>
            <w:r w:rsidRPr="00660E1F">
              <w:rPr>
                <w:noProof/>
                <w:webHidden/>
                <w:sz w:val="18"/>
                <w:szCs w:val="18"/>
              </w:rPr>
            </w:r>
            <w:r w:rsidRPr="00660E1F">
              <w:rPr>
                <w:noProof/>
                <w:webHidden/>
                <w:sz w:val="18"/>
                <w:szCs w:val="18"/>
              </w:rPr>
              <w:fldChar w:fldCharType="separate"/>
            </w:r>
            <w:r>
              <w:rPr>
                <w:noProof/>
                <w:webHidden/>
                <w:sz w:val="18"/>
                <w:szCs w:val="18"/>
              </w:rPr>
              <w:t>12</w:t>
            </w:r>
            <w:r w:rsidRPr="00660E1F">
              <w:rPr>
                <w:noProof/>
                <w:webHidden/>
                <w:sz w:val="18"/>
                <w:szCs w:val="18"/>
              </w:rPr>
              <w:fldChar w:fldCharType="end"/>
            </w:r>
          </w:hyperlink>
        </w:p>
        <w:p w14:paraId="135585FC"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3" w:history="1">
            <w:r w:rsidRPr="00660E1F">
              <w:rPr>
                <w:rStyle w:val="Hyperlink"/>
                <w:noProof/>
                <w:sz w:val="18"/>
                <w:szCs w:val="18"/>
                <w:lang w:val="fr-FR"/>
              </w:rPr>
              <w:t>Fonction SI</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_Toc179984383 \h </w:instrText>
            </w:r>
            <w:r w:rsidRPr="00660E1F">
              <w:rPr>
                <w:noProof/>
                <w:webHidden/>
                <w:sz w:val="18"/>
                <w:szCs w:val="18"/>
              </w:rPr>
            </w:r>
            <w:r w:rsidRPr="00660E1F">
              <w:rPr>
                <w:noProof/>
                <w:webHidden/>
                <w:sz w:val="18"/>
                <w:szCs w:val="18"/>
              </w:rPr>
              <w:fldChar w:fldCharType="separate"/>
            </w:r>
            <w:r>
              <w:rPr>
                <w:noProof/>
                <w:webHidden/>
                <w:sz w:val="18"/>
                <w:szCs w:val="18"/>
              </w:rPr>
              <w:t>12</w:t>
            </w:r>
            <w:r w:rsidRPr="00660E1F">
              <w:rPr>
                <w:noProof/>
                <w:webHidden/>
                <w:sz w:val="18"/>
                <w:szCs w:val="18"/>
              </w:rPr>
              <w:fldChar w:fldCharType="end"/>
            </w:r>
          </w:hyperlink>
        </w:p>
        <w:p w14:paraId="5301CEEA"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4" w:history="1">
            <w:r w:rsidRPr="00660E1F">
              <w:rPr>
                <w:rStyle w:val="Hyperlink"/>
                <w:noProof/>
                <w:sz w:val="18"/>
                <w:szCs w:val="18"/>
                <w:lang w:val="fr-FR"/>
              </w:rPr>
              <w:t>Etape 11 – recherche de réponse #2</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_Toc179984384 \h </w:instrText>
            </w:r>
            <w:r w:rsidRPr="00660E1F">
              <w:rPr>
                <w:noProof/>
                <w:webHidden/>
                <w:sz w:val="18"/>
                <w:szCs w:val="18"/>
              </w:rPr>
            </w:r>
            <w:r w:rsidRPr="00660E1F">
              <w:rPr>
                <w:noProof/>
                <w:webHidden/>
                <w:sz w:val="18"/>
                <w:szCs w:val="18"/>
              </w:rPr>
              <w:fldChar w:fldCharType="separate"/>
            </w:r>
            <w:r>
              <w:rPr>
                <w:noProof/>
                <w:webHidden/>
                <w:sz w:val="18"/>
                <w:szCs w:val="18"/>
              </w:rPr>
              <w:t>13</w:t>
            </w:r>
            <w:r w:rsidRPr="00660E1F">
              <w:rPr>
                <w:noProof/>
                <w:webHidden/>
                <w:sz w:val="18"/>
                <w:szCs w:val="18"/>
              </w:rPr>
              <w:fldChar w:fldCharType="end"/>
            </w:r>
          </w:hyperlink>
        </w:p>
        <w:p w14:paraId="076BD3F5"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5" w:history="1">
            <w:r w:rsidRPr="00660E1F">
              <w:rPr>
                <w:rStyle w:val="Hyperlink"/>
                <w:noProof/>
                <w:sz w:val="18"/>
                <w:szCs w:val="18"/>
                <w:lang w:val="fr-FR"/>
              </w:rPr>
              <w:t>Fonction LET</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_Toc179984385 \h </w:instrText>
            </w:r>
            <w:r w:rsidRPr="00660E1F">
              <w:rPr>
                <w:noProof/>
                <w:webHidden/>
                <w:sz w:val="18"/>
                <w:szCs w:val="18"/>
              </w:rPr>
            </w:r>
            <w:r w:rsidRPr="00660E1F">
              <w:rPr>
                <w:noProof/>
                <w:webHidden/>
                <w:sz w:val="18"/>
                <w:szCs w:val="18"/>
              </w:rPr>
              <w:fldChar w:fldCharType="separate"/>
            </w:r>
            <w:r>
              <w:rPr>
                <w:noProof/>
                <w:webHidden/>
                <w:sz w:val="18"/>
                <w:szCs w:val="18"/>
              </w:rPr>
              <w:t>13</w:t>
            </w:r>
            <w:r w:rsidRPr="00660E1F">
              <w:rPr>
                <w:noProof/>
                <w:webHidden/>
                <w:sz w:val="18"/>
                <w:szCs w:val="18"/>
              </w:rPr>
              <w:fldChar w:fldCharType="end"/>
            </w:r>
          </w:hyperlink>
        </w:p>
        <w:p w14:paraId="4EAF1586"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6" w:history="1">
            <w:r w:rsidRPr="00660E1F">
              <w:rPr>
                <w:rStyle w:val="Hyperlink"/>
                <w:noProof/>
                <w:sz w:val="18"/>
                <w:szCs w:val="18"/>
                <w:lang w:val="fr-FR"/>
              </w:rPr>
              <w:t>Fonction RECHERCHEV</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_Toc179984386 \h </w:instrText>
            </w:r>
            <w:r w:rsidRPr="00660E1F">
              <w:rPr>
                <w:noProof/>
                <w:webHidden/>
                <w:sz w:val="18"/>
                <w:szCs w:val="18"/>
              </w:rPr>
            </w:r>
            <w:r w:rsidRPr="00660E1F">
              <w:rPr>
                <w:noProof/>
                <w:webHidden/>
                <w:sz w:val="18"/>
                <w:szCs w:val="18"/>
              </w:rPr>
              <w:fldChar w:fldCharType="separate"/>
            </w:r>
            <w:r>
              <w:rPr>
                <w:noProof/>
                <w:webHidden/>
                <w:sz w:val="18"/>
                <w:szCs w:val="18"/>
              </w:rPr>
              <w:t>14</w:t>
            </w:r>
            <w:r w:rsidRPr="00660E1F">
              <w:rPr>
                <w:noProof/>
                <w:webHidden/>
                <w:sz w:val="18"/>
                <w:szCs w:val="18"/>
              </w:rPr>
              <w:fldChar w:fldCharType="end"/>
            </w:r>
          </w:hyperlink>
        </w:p>
        <w:p w14:paraId="2DD9A660"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7" w:history="1">
            <w:r w:rsidRPr="00660E1F">
              <w:rPr>
                <w:rStyle w:val="Hyperlink"/>
                <w:noProof/>
                <w:sz w:val="18"/>
                <w:szCs w:val="18"/>
                <w:lang w:val="fr-FR"/>
              </w:rPr>
              <w:t>Fonction EQUIV</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_Toc179984387 \h </w:instrText>
            </w:r>
            <w:r w:rsidRPr="00660E1F">
              <w:rPr>
                <w:noProof/>
                <w:webHidden/>
                <w:sz w:val="18"/>
                <w:szCs w:val="18"/>
              </w:rPr>
            </w:r>
            <w:r w:rsidRPr="00660E1F">
              <w:rPr>
                <w:noProof/>
                <w:webHidden/>
                <w:sz w:val="18"/>
                <w:szCs w:val="18"/>
              </w:rPr>
              <w:fldChar w:fldCharType="separate"/>
            </w:r>
            <w:r>
              <w:rPr>
                <w:noProof/>
                <w:webHidden/>
                <w:sz w:val="18"/>
                <w:szCs w:val="18"/>
              </w:rPr>
              <w:t>14</w:t>
            </w:r>
            <w:r w:rsidRPr="00660E1F">
              <w:rPr>
                <w:noProof/>
                <w:webHidden/>
                <w:sz w:val="18"/>
                <w:szCs w:val="18"/>
              </w:rPr>
              <w:fldChar w:fldCharType="end"/>
            </w:r>
          </w:hyperlink>
        </w:p>
        <w:p w14:paraId="11D06B8C"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8" w:history="1">
            <w:r w:rsidRPr="00660E1F">
              <w:rPr>
                <w:rStyle w:val="Hyperlink"/>
                <w:noProof/>
                <w:sz w:val="18"/>
                <w:szCs w:val="18"/>
                <w:lang w:val="fr-FR"/>
              </w:rPr>
              <w:t>Fonction CHERCHE</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_Toc179984388 \h </w:instrText>
            </w:r>
            <w:r w:rsidRPr="00660E1F">
              <w:rPr>
                <w:noProof/>
                <w:webHidden/>
                <w:sz w:val="18"/>
                <w:szCs w:val="18"/>
              </w:rPr>
            </w:r>
            <w:r w:rsidRPr="00660E1F">
              <w:rPr>
                <w:noProof/>
                <w:webHidden/>
                <w:sz w:val="18"/>
                <w:szCs w:val="18"/>
              </w:rPr>
              <w:fldChar w:fldCharType="separate"/>
            </w:r>
            <w:r>
              <w:rPr>
                <w:noProof/>
                <w:webHidden/>
                <w:sz w:val="18"/>
                <w:szCs w:val="18"/>
              </w:rPr>
              <w:t>14</w:t>
            </w:r>
            <w:r w:rsidRPr="00660E1F">
              <w:rPr>
                <w:noProof/>
                <w:webHidden/>
                <w:sz w:val="18"/>
                <w:szCs w:val="18"/>
              </w:rPr>
              <w:fldChar w:fldCharType="end"/>
            </w:r>
          </w:hyperlink>
        </w:p>
        <w:p w14:paraId="03BA95F5"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89" w:history="1">
            <w:r w:rsidRPr="00660E1F">
              <w:rPr>
                <w:rStyle w:val="Hyperlink"/>
                <w:noProof/>
                <w:sz w:val="18"/>
                <w:szCs w:val="18"/>
                <w:lang w:val="fr-FR"/>
              </w:rPr>
              <w:t>Fonction ESTNUM</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_Toc179984389 \h </w:instrText>
            </w:r>
            <w:r w:rsidRPr="00660E1F">
              <w:rPr>
                <w:noProof/>
                <w:webHidden/>
                <w:sz w:val="18"/>
                <w:szCs w:val="18"/>
              </w:rPr>
            </w:r>
            <w:r w:rsidRPr="00660E1F">
              <w:rPr>
                <w:noProof/>
                <w:webHidden/>
                <w:sz w:val="18"/>
                <w:szCs w:val="18"/>
              </w:rPr>
              <w:fldChar w:fldCharType="separate"/>
            </w:r>
            <w:r>
              <w:rPr>
                <w:noProof/>
                <w:webHidden/>
                <w:sz w:val="18"/>
                <w:szCs w:val="18"/>
              </w:rPr>
              <w:t>14</w:t>
            </w:r>
            <w:r w:rsidRPr="00660E1F">
              <w:rPr>
                <w:noProof/>
                <w:webHidden/>
                <w:sz w:val="18"/>
                <w:szCs w:val="18"/>
              </w:rPr>
              <w:fldChar w:fldCharType="end"/>
            </w:r>
          </w:hyperlink>
        </w:p>
        <w:p w14:paraId="28177F0B"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0" w:history="1">
            <w:r w:rsidRPr="00660E1F">
              <w:rPr>
                <w:rStyle w:val="Hyperlink"/>
                <w:noProof/>
                <w:sz w:val="18"/>
                <w:szCs w:val="18"/>
                <w:lang w:val="fr-FR"/>
              </w:rPr>
              <w:t>Fonction SI</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_Toc179984390 \h </w:instrText>
            </w:r>
            <w:r w:rsidRPr="00660E1F">
              <w:rPr>
                <w:noProof/>
                <w:webHidden/>
                <w:sz w:val="18"/>
                <w:szCs w:val="18"/>
              </w:rPr>
            </w:r>
            <w:r w:rsidRPr="00660E1F">
              <w:rPr>
                <w:noProof/>
                <w:webHidden/>
                <w:sz w:val="18"/>
                <w:szCs w:val="18"/>
              </w:rPr>
              <w:fldChar w:fldCharType="separate"/>
            </w:r>
            <w:r>
              <w:rPr>
                <w:noProof/>
                <w:webHidden/>
                <w:sz w:val="18"/>
                <w:szCs w:val="18"/>
              </w:rPr>
              <w:t>14</w:t>
            </w:r>
            <w:r w:rsidRPr="00660E1F">
              <w:rPr>
                <w:noProof/>
                <w:webHidden/>
                <w:sz w:val="18"/>
                <w:szCs w:val="18"/>
              </w:rPr>
              <w:fldChar w:fldCharType="end"/>
            </w:r>
          </w:hyperlink>
        </w:p>
        <w:p w14:paraId="287194D3"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1" w:history="1">
            <w:r w:rsidRPr="00660E1F">
              <w:rPr>
                <w:rStyle w:val="Hyperlink"/>
                <w:noProof/>
                <w:sz w:val="18"/>
                <w:szCs w:val="18"/>
                <w:lang w:val="fr-FR"/>
              </w:rPr>
              <w:t>Etape 12 – Filtrage dynamique</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_Toc179984391 \h </w:instrText>
            </w:r>
            <w:r w:rsidRPr="00660E1F">
              <w:rPr>
                <w:noProof/>
                <w:webHidden/>
                <w:sz w:val="18"/>
                <w:szCs w:val="18"/>
              </w:rPr>
            </w:r>
            <w:r w:rsidRPr="00660E1F">
              <w:rPr>
                <w:noProof/>
                <w:webHidden/>
                <w:sz w:val="18"/>
                <w:szCs w:val="18"/>
              </w:rPr>
              <w:fldChar w:fldCharType="separate"/>
            </w:r>
            <w:r>
              <w:rPr>
                <w:noProof/>
                <w:webHidden/>
                <w:sz w:val="18"/>
                <w:szCs w:val="18"/>
              </w:rPr>
              <w:t>15</w:t>
            </w:r>
            <w:r w:rsidRPr="00660E1F">
              <w:rPr>
                <w:noProof/>
                <w:webHidden/>
                <w:sz w:val="18"/>
                <w:szCs w:val="18"/>
              </w:rPr>
              <w:fldChar w:fldCharType="end"/>
            </w:r>
          </w:hyperlink>
        </w:p>
        <w:p w14:paraId="2867359A"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2" w:history="1">
            <w:r w:rsidRPr="00660E1F">
              <w:rPr>
                <w:rStyle w:val="Hyperlink"/>
                <w:noProof/>
                <w:sz w:val="18"/>
                <w:szCs w:val="18"/>
                <w:lang w:val="fr-FR"/>
              </w:rPr>
              <w:t>1. Préparer les colonnes avec les formules conditionnelles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_Toc179984392 \h </w:instrText>
            </w:r>
            <w:r w:rsidRPr="00660E1F">
              <w:rPr>
                <w:noProof/>
                <w:webHidden/>
                <w:sz w:val="18"/>
                <w:szCs w:val="18"/>
              </w:rPr>
            </w:r>
            <w:r w:rsidRPr="00660E1F">
              <w:rPr>
                <w:noProof/>
                <w:webHidden/>
                <w:sz w:val="18"/>
                <w:szCs w:val="18"/>
              </w:rPr>
              <w:fldChar w:fldCharType="separate"/>
            </w:r>
            <w:r>
              <w:rPr>
                <w:noProof/>
                <w:webHidden/>
                <w:sz w:val="18"/>
                <w:szCs w:val="18"/>
              </w:rPr>
              <w:t>15</w:t>
            </w:r>
            <w:r w:rsidRPr="00660E1F">
              <w:rPr>
                <w:noProof/>
                <w:webHidden/>
                <w:sz w:val="18"/>
                <w:szCs w:val="18"/>
              </w:rPr>
              <w:fldChar w:fldCharType="end"/>
            </w:r>
          </w:hyperlink>
        </w:p>
        <w:p w14:paraId="1A800B59"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3" w:history="1">
            <w:r w:rsidRPr="00660E1F">
              <w:rPr>
                <w:rStyle w:val="Hyperlink"/>
                <w:noProof/>
                <w:sz w:val="18"/>
                <w:szCs w:val="18"/>
                <w:lang w:val="fr-FR"/>
              </w:rPr>
              <w:t>2. Ajout de segments pour un filtre dynamique</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_Toc179984393 \h </w:instrText>
            </w:r>
            <w:r w:rsidRPr="00660E1F">
              <w:rPr>
                <w:noProof/>
                <w:webHidden/>
                <w:sz w:val="18"/>
                <w:szCs w:val="18"/>
              </w:rPr>
            </w:r>
            <w:r w:rsidRPr="00660E1F">
              <w:rPr>
                <w:noProof/>
                <w:webHidden/>
                <w:sz w:val="18"/>
                <w:szCs w:val="18"/>
              </w:rPr>
              <w:fldChar w:fldCharType="separate"/>
            </w:r>
            <w:r>
              <w:rPr>
                <w:noProof/>
                <w:webHidden/>
                <w:sz w:val="18"/>
                <w:szCs w:val="18"/>
              </w:rPr>
              <w:t>17</w:t>
            </w:r>
            <w:r w:rsidRPr="00660E1F">
              <w:rPr>
                <w:noProof/>
                <w:webHidden/>
                <w:sz w:val="18"/>
                <w:szCs w:val="18"/>
              </w:rPr>
              <w:fldChar w:fldCharType="end"/>
            </w:r>
          </w:hyperlink>
        </w:p>
        <w:p w14:paraId="3D4003DD" w14:textId="77777777" w:rsidR="006B3E6E" w:rsidRPr="00660E1F" w:rsidRDefault="006B3E6E" w:rsidP="006B3E6E">
          <w:pPr>
            <w:pStyle w:val="TOC2"/>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4" w:history="1">
            <w:r w:rsidRPr="00660E1F">
              <w:rPr>
                <w:rStyle w:val="Hyperlink"/>
                <w:noProof/>
                <w:sz w:val="18"/>
                <w:szCs w:val="18"/>
                <w:lang w:val="fr-FR"/>
              </w:rPr>
              <w:t>Etape 13 – Fichier Excel miroir</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_Toc179984394 \h </w:instrText>
            </w:r>
            <w:r w:rsidRPr="00660E1F">
              <w:rPr>
                <w:noProof/>
                <w:webHidden/>
                <w:sz w:val="18"/>
                <w:szCs w:val="18"/>
              </w:rPr>
            </w:r>
            <w:r w:rsidRPr="00660E1F">
              <w:rPr>
                <w:noProof/>
                <w:webHidden/>
                <w:sz w:val="18"/>
                <w:szCs w:val="18"/>
              </w:rPr>
              <w:fldChar w:fldCharType="separate"/>
            </w:r>
            <w:r>
              <w:rPr>
                <w:noProof/>
                <w:webHidden/>
                <w:sz w:val="18"/>
                <w:szCs w:val="18"/>
              </w:rPr>
              <w:t>17</w:t>
            </w:r>
            <w:r w:rsidRPr="00660E1F">
              <w:rPr>
                <w:noProof/>
                <w:webHidden/>
                <w:sz w:val="18"/>
                <w:szCs w:val="18"/>
              </w:rPr>
              <w:fldChar w:fldCharType="end"/>
            </w:r>
          </w:hyperlink>
        </w:p>
        <w:p w14:paraId="5BE10768"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5" w:history="1">
            <w:r w:rsidRPr="00660E1F">
              <w:rPr>
                <w:rStyle w:val="Hyperlink"/>
                <w:noProof/>
                <w:sz w:val="18"/>
                <w:szCs w:val="18"/>
                <w:lang w:val="fr-FR"/>
              </w:rPr>
              <w:t>1. Création du fichier Excel miroir</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_Toc179984395 \h </w:instrText>
            </w:r>
            <w:r w:rsidRPr="00660E1F">
              <w:rPr>
                <w:noProof/>
                <w:webHidden/>
                <w:sz w:val="18"/>
                <w:szCs w:val="18"/>
              </w:rPr>
            </w:r>
            <w:r w:rsidRPr="00660E1F">
              <w:rPr>
                <w:noProof/>
                <w:webHidden/>
                <w:sz w:val="18"/>
                <w:szCs w:val="18"/>
              </w:rPr>
              <w:fldChar w:fldCharType="separate"/>
            </w:r>
            <w:r>
              <w:rPr>
                <w:noProof/>
                <w:webHidden/>
                <w:sz w:val="18"/>
                <w:szCs w:val="18"/>
              </w:rPr>
              <w:t>17</w:t>
            </w:r>
            <w:r w:rsidRPr="00660E1F">
              <w:rPr>
                <w:noProof/>
                <w:webHidden/>
                <w:sz w:val="18"/>
                <w:szCs w:val="18"/>
              </w:rPr>
              <w:fldChar w:fldCharType="end"/>
            </w:r>
          </w:hyperlink>
        </w:p>
        <w:p w14:paraId="62E5FD9E"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6" w:history="1">
            <w:r w:rsidRPr="00660E1F">
              <w:rPr>
                <w:rStyle w:val="Hyperlink"/>
                <w:noProof/>
                <w:sz w:val="18"/>
                <w:szCs w:val="18"/>
                <w:lang w:val="fr-FR"/>
              </w:rPr>
              <w:t>2. Utilisation des formules de référence pour récupérer les données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_Toc179984396 \h </w:instrText>
            </w:r>
            <w:r w:rsidRPr="00660E1F">
              <w:rPr>
                <w:noProof/>
                <w:webHidden/>
                <w:sz w:val="18"/>
                <w:szCs w:val="18"/>
              </w:rPr>
            </w:r>
            <w:r w:rsidRPr="00660E1F">
              <w:rPr>
                <w:noProof/>
                <w:webHidden/>
                <w:sz w:val="18"/>
                <w:szCs w:val="18"/>
              </w:rPr>
              <w:fldChar w:fldCharType="separate"/>
            </w:r>
            <w:r>
              <w:rPr>
                <w:noProof/>
                <w:webHidden/>
                <w:sz w:val="18"/>
                <w:szCs w:val="18"/>
              </w:rPr>
              <w:t>17</w:t>
            </w:r>
            <w:r w:rsidRPr="00660E1F">
              <w:rPr>
                <w:noProof/>
                <w:webHidden/>
                <w:sz w:val="18"/>
                <w:szCs w:val="18"/>
              </w:rPr>
              <w:fldChar w:fldCharType="end"/>
            </w:r>
          </w:hyperlink>
        </w:p>
        <w:p w14:paraId="2C3F7243"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7" w:history="1">
            <w:r w:rsidRPr="00660E1F">
              <w:rPr>
                <w:rStyle w:val="Hyperlink"/>
                <w:noProof/>
                <w:sz w:val="18"/>
                <w:szCs w:val="18"/>
                <w:lang w:val="fr-FR"/>
              </w:rPr>
              <w:t>3. Mise en œuvre de la formule dans les colonnes du fichier miroir</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_Toc179984397 \h </w:instrText>
            </w:r>
            <w:r w:rsidRPr="00660E1F">
              <w:rPr>
                <w:noProof/>
                <w:webHidden/>
                <w:sz w:val="18"/>
                <w:szCs w:val="18"/>
              </w:rPr>
            </w:r>
            <w:r w:rsidRPr="00660E1F">
              <w:rPr>
                <w:noProof/>
                <w:webHidden/>
                <w:sz w:val="18"/>
                <w:szCs w:val="18"/>
              </w:rPr>
              <w:fldChar w:fldCharType="separate"/>
            </w:r>
            <w:r>
              <w:rPr>
                <w:noProof/>
                <w:webHidden/>
                <w:sz w:val="18"/>
                <w:szCs w:val="18"/>
              </w:rPr>
              <w:t>18</w:t>
            </w:r>
            <w:r w:rsidRPr="00660E1F">
              <w:rPr>
                <w:noProof/>
                <w:webHidden/>
                <w:sz w:val="18"/>
                <w:szCs w:val="18"/>
              </w:rPr>
              <w:fldChar w:fldCharType="end"/>
            </w:r>
          </w:hyperlink>
        </w:p>
        <w:p w14:paraId="190F4258" w14:textId="77777777" w:rsidR="006B3E6E" w:rsidRPr="00660E1F" w:rsidRDefault="006B3E6E" w:rsidP="006B3E6E">
          <w:pPr>
            <w:pStyle w:val="TOC3"/>
            <w:tabs>
              <w:tab w:val="right" w:leader="dot" w:pos="10194"/>
            </w:tabs>
            <w:rPr>
              <w:rFonts w:asciiTheme="minorHAnsi" w:eastAsiaTheme="minorEastAsia" w:hAnsiTheme="minorHAnsi" w:cstheme="minorBidi"/>
              <w:noProof/>
              <w:color w:val="auto"/>
              <w:kern w:val="2"/>
              <w:sz w:val="18"/>
              <w:szCs w:val="18"/>
              <w:lang w:val="fr-FR" w:eastAsia="fr-FR"/>
              <w14:ligatures w14:val="standardContextual"/>
            </w:rPr>
          </w:pPr>
          <w:hyperlink w:anchor="_Toc179984398" w:history="1">
            <w:r w:rsidRPr="00660E1F">
              <w:rPr>
                <w:rStyle w:val="Hyperlink"/>
                <w:noProof/>
                <w:sz w:val="18"/>
                <w:szCs w:val="18"/>
                <w:lang w:val="fr-FR"/>
              </w:rPr>
              <w:t>4. Actualisation des données</w:t>
            </w:r>
            <w:r w:rsidRPr="00660E1F">
              <w:rPr>
                <w:noProof/>
                <w:webHidden/>
                <w:sz w:val="18"/>
                <w:szCs w:val="18"/>
              </w:rPr>
              <w:tab/>
            </w:r>
            <w:r w:rsidRPr="00660E1F">
              <w:rPr>
                <w:noProof/>
                <w:webHidden/>
                <w:sz w:val="18"/>
                <w:szCs w:val="18"/>
              </w:rPr>
              <w:fldChar w:fldCharType="begin"/>
            </w:r>
            <w:r w:rsidRPr="00660E1F">
              <w:rPr>
                <w:noProof/>
                <w:webHidden/>
                <w:sz w:val="18"/>
                <w:szCs w:val="18"/>
              </w:rPr>
              <w:instrText xml:space="preserve"> PAGEREF _Toc179984398 \h </w:instrText>
            </w:r>
            <w:r w:rsidRPr="00660E1F">
              <w:rPr>
                <w:noProof/>
                <w:webHidden/>
                <w:sz w:val="18"/>
                <w:szCs w:val="18"/>
              </w:rPr>
            </w:r>
            <w:r w:rsidRPr="00660E1F">
              <w:rPr>
                <w:noProof/>
                <w:webHidden/>
                <w:sz w:val="18"/>
                <w:szCs w:val="18"/>
              </w:rPr>
              <w:fldChar w:fldCharType="separate"/>
            </w:r>
            <w:r>
              <w:rPr>
                <w:noProof/>
                <w:webHidden/>
                <w:sz w:val="18"/>
                <w:szCs w:val="18"/>
              </w:rPr>
              <w:t>20</w:t>
            </w:r>
            <w:r w:rsidRPr="00660E1F">
              <w:rPr>
                <w:noProof/>
                <w:webHidden/>
                <w:sz w:val="18"/>
                <w:szCs w:val="18"/>
              </w:rPr>
              <w:fldChar w:fldCharType="end"/>
            </w:r>
          </w:hyperlink>
        </w:p>
        <w:p w14:paraId="7970E0D0" w14:textId="77777777" w:rsidR="006B3E6E" w:rsidRPr="00660E1F" w:rsidRDefault="006B3E6E" w:rsidP="006B3E6E">
          <w:pPr>
            <w:rPr>
              <w:b/>
              <w:bCs/>
              <w:sz w:val="18"/>
              <w:szCs w:val="18"/>
              <w:lang w:val="fr-FR"/>
            </w:rPr>
          </w:pPr>
          <w:r w:rsidRPr="00660E1F">
            <w:rPr>
              <w:b/>
              <w:bCs/>
              <w:sz w:val="18"/>
              <w:szCs w:val="18"/>
              <w:lang w:val="fr-FR"/>
            </w:rPr>
            <w:fldChar w:fldCharType="end"/>
          </w:r>
        </w:p>
      </w:sdtContent>
    </w:sdt>
    <w:p w14:paraId="7A6D8A43" w14:textId="77777777" w:rsidR="006B3E6E" w:rsidRPr="00C95EFD" w:rsidRDefault="006B3E6E" w:rsidP="006B3E6E">
      <w:pPr>
        <w:pStyle w:val="Heading1"/>
        <w:numPr>
          <w:ilvl w:val="0"/>
          <w:numId w:val="3"/>
        </w:numPr>
        <w:jc w:val="both"/>
        <w:rPr>
          <w:rFonts w:eastAsia="Arial"/>
          <w:lang w:val="fr-FR"/>
        </w:rPr>
      </w:pPr>
      <w:bookmarkStart w:id="0" w:name="_Toc179984361"/>
      <w:r w:rsidRPr="00C95EFD">
        <w:rPr>
          <w:rFonts w:eastAsia="Arial"/>
          <w:lang w:val="fr-FR"/>
        </w:rPr>
        <w:lastRenderedPageBreak/>
        <w:t>Contexte et objectifs du document</w:t>
      </w:r>
      <w:bookmarkEnd w:id="0"/>
    </w:p>
    <w:p w14:paraId="575E3289" w14:textId="77777777" w:rsidR="006B3E6E" w:rsidRPr="00C95EFD" w:rsidRDefault="006B3E6E" w:rsidP="006B3E6E">
      <w:pPr>
        <w:jc w:val="both"/>
        <w:rPr>
          <w:lang w:val="fr-FR"/>
        </w:rPr>
      </w:pPr>
      <w:r w:rsidRPr="00C95EFD">
        <w:rPr>
          <w:lang w:val="fr-FR"/>
        </w:rPr>
        <w:t xml:space="preserve">L’objectif de ce mode opératoire est de fournir des instructions claires pour </w:t>
      </w:r>
      <w:r w:rsidRPr="00C95EFD">
        <w:rPr>
          <w:b/>
          <w:bCs/>
          <w:lang w:val="fr-FR"/>
        </w:rPr>
        <w:t>l’utilisation et la création</w:t>
      </w:r>
      <w:r w:rsidRPr="00C95EFD">
        <w:rPr>
          <w:lang w:val="fr-FR"/>
        </w:rPr>
        <w:t xml:space="preserve"> de l’outil dédié à la gestion des processus administratifs par les différents services de l’université. Il détaille les étapes de création, de mise en œuvre et d’utilisation, depuis la collecte des informations via un formulaire Microsoft Forms jusqu’au suivi des actions dans le fichier Excel et le partage d’un fichier miroir sécurisé.</w:t>
      </w:r>
    </w:p>
    <w:p w14:paraId="53C597E5" w14:textId="77777777" w:rsidR="006B3E6E" w:rsidRPr="00C95EFD" w:rsidRDefault="006B3E6E" w:rsidP="006B3E6E">
      <w:pPr>
        <w:jc w:val="both"/>
        <w:rPr>
          <w:lang w:val="fr-FR"/>
        </w:rPr>
      </w:pPr>
      <w:r w:rsidRPr="00C95EFD">
        <w:rPr>
          <w:lang w:val="fr-FR"/>
        </w:rPr>
        <w:t xml:space="preserve">Cet outil est conçu pour </w:t>
      </w:r>
      <w:r w:rsidRPr="00C95EFD">
        <w:rPr>
          <w:b/>
          <w:bCs/>
          <w:lang w:val="fr-FR"/>
        </w:rPr>
        <w:t>faciliter la gestion des processus administratifs</w:t>
      </w:r>
      <w:r w:rsidRPr="00C95EFD">
        <w:rPr>
          <w:lang w:val="fr-FR"/>
        </w:rPr>
        <w:t xml:space="preserve"> des étudiants dans différents services universitaires.</w:t>
      </w:r>
      <w:r>
        <w:rPr>
          <w:lang w:val="fr-FR"/>
        </w:rPr>
        <w:t xml:space="preserve"> Cet outil a été conçu sur le cas d’usage du Relais Handicap, pour le suivi étudiants et </w:t>
      </w:r>
      <w:r w:rsidRPr="00D2232B">
        <w:rPr>
          <w:lang w:val="fr-FR"/>
        </w:rPr>
        <w:t>la gestion des aménagements</w:t>
      </w:r>
      <w:r>
        <w:rPr>
          <w:lang w:val="fr-FR"/>
        </w:rPr>
        <w:t xml:space="preserve">. Le fichier Excel </w:t>
      </w:r>
      <w:proofErr w:type="spellStart"/>
      <w:r>
        <w:rPr>
          <w:lang w:val="fr-FR"/>
        </w:rPr>
        <w:t>template</w:t>
      </w:r>
      <w:proofErr w:type="spellEnd"/>
      <w:r>
        <w:rPr>
          <w:lang w:val="fr-FR"/>
        </w:rPr>
        <w:t xml:space="preserve"> est donc basé sur ce cas d’usage, et tout au long des présentation des diverses fonctionnalités dans ce document sera</w:t>
      </w:r>
      <w:r w:rsidRPr="00C95EFD">
        <w:rPr>
          <w:lang w:val="fr-FR"/>
        </w:rPr>
        <w:t xml:space="preserve"> illustrée avec l’exemple d</w:t>
      </w:r>
      <w:r>
        <w:rPr>
          <w:lang w:val="fr-FR"/>
        </w:rPr>
        <w:t>e l’usage du</w:t>
      </w:r>
      <w:r w:rsidRPr="00C95EFD">
        <w:rPr>
          <w:lang w:val="fr-FR"/>
        </w:rPr>
        <w:t xml:space="preserve"> Relais Handicap :</w:t>
      </w:r>
    </w:p>
    <w:p w14:paraId="5E611C22" w14:textId="77777777" w:rsidR="006B3E6E" w:rsidRPr="0006629F" w:rsidRDefault="006B3E6E" w:rsidP="006B3E6E">
      <w:pPr>
        <w:pStyle w:val="ListParagraph"/>
        <w:numPr>
          <w:ilvl w:val="0"/>
          <w:numId w:val="11"/>
        </w:numPr>
        <w:jc w:val="both"/>
        <w:rPr>
          <w:lang w:val="fr-FR"/>
        </w:rPr>
      </w:pPr>
      <w:r w:rsidRPr="0006629F">
        <w:rPr>
          <w:b/>
          <w:bCs/>
          <w:color w:val="4AA7B7" w:themeColor="accent2"/>
          <w:lang w:val="fr-FR"/>
        </w:rPr>
        <w:t>Saisie des informations via Microsoft Forms</w:t>
      </w:r>
      <w:r w:rsidRPr="0006629F">
        <w:rPr>
          <w:color w:val="4AA7B7" w:themeColor="accent2"/>
          <w:lang w:val="fr-FR"/>
        </w:rPr>
        <w:t xml:space="preserve"> </w:t>
      </w:r>
      <w:r w:rsidRPr="0006629F">
        <w:rPr>
          <w:lang w:val="fr-FR"/>
        </w:rPr>
        <w:t>: Lors de la collecte de données (ex. informations administratives, besoins spécifiques, demandes d’inscription), un formulaire Microsoft Forms est utilisé pour structurer et normaliser la collecte des informations pertinentes. Par exemple, le Relais Handicap recueille les besoins d’aménagements des étudiants lors des entretiens.</w:t>
      </w:r>
    </w:p>
    <w:p w14:paraId="4E812C6D" w14:textId="77777777" w:rsidR="006B3E6E" w:rsidRPr="0006629F" w:rsidRDefault="006B3E6E" w:rsidP="006B3E6E">
      <w:pPr>
        <w:pStyle w:val="ListParagraph"/>
        <w:numPr>
          <w:ilvl w:val="0"/>
          <w:numId w:val="11"/>
        </w:numPr>
        <w:jc w:val="both"/>
        <w:rPr>
          <w:lang w:val="fr-FR"/>
        </w:rPr>
      </w:pPr>
      <w:r w:rsidRPr="0006629F">
        <w:rPr>
          <w:b/>
          <w:bCs/>
          <w:color w:val="4AA7B7" w:themeColor="accent2"/>
          <w:lang w:val="fr-FR"/>
        </w:rPr>
        <w:t>Synchronisation et suivi dans Excel</w:t>
      </w:r>
      <w:r w:rsidRPr="0006629F">
        <w:rPr>
          <w:color w:val="4AA7B7" w:themeColor="accent2"/>
          <w:lang w:val="fr-FR"/>
        </w:rPr>
        <w:t xml:space="preserve"> </w:t>
      </w:r>
      <w:r w:rsidRPr="0006629F">
        <w:rPr>
          <w:lang w:val="fr-FR"/>
        </w:rPr>
        <w:t xml:space="preserve">: Les réponses du formulaire sont automatiquement synchronisées dans un fichier Excel. Ce fichier central permet aux services de suivre les demandes, les inscriptions ou les aménagements des étudiants. Les processus sont facilités par des </w:t>
      </w:r>
      <w:r w:rsidRPr="0006629F">
        <w:rPr>
          <w:b/>
          <w:bCs/>
          <w:lang w:val="fr-FR"/>
        </w:rPr>
        <w:t>listes déroulantes</w:t>
      </w:r>
      <w:r w:rsidRPr="0006629F">
        <w:rPr>
          <w:lang w:val="fr-FR"/>
        </w:rPr>
        <w:t xml:space="preserve"> qui simplifient la gestion des étapes clés (ex. validation de dossiers, suivi des inscriptions) et des </w:t>
      </w:r>
      <w:r w:rsidRPr="0006629F">
        <w:rPr>
          <w:b/>
          <w:bCs/>
          <w:lang w:val="fr-FR"/>
        </w:rPr>
        <w:t>filtres dynamiques</w:t>
      </w:r>
      <w:r w:rsidRPr="0006629F">
        <w:rPr>
          <w:lang w:val="fr-FR"/>
        </w:rPr>
        <w:t xml:space="preserve"> permettant de gérer efficacement les relances et les actions à mener en fonction des échéances. Dans le cas du Relais Handicap, cela permet de suivre les aménagements demandés et validés pour les étudiants.</w:t>
      </w:r>
    </w:p>
    <w:p w14:paraId="4C9236E6" w14:textId="77777777" w:rsidR="006B3E6E" w:rsidRPr="0006629F" w:rsidRDefault="006B3E6E" w:rsidP="006B3E6E">
      <w:pPr>
        <w:pStyle w:val="ListParagraph"/>
        <w:numPr>
          <w:ilvl w:val="0"/>
          <w:numId w:val="11"/>
        </w:numPr>
        <w:jc w:val="both"/>
        <w:rPr>
          <w:lang w:val="fr-FR"/>
        </w:rPr>
      </w:pPr>
      <w:r w:rsidRPr="0006629F">
        <w:rPr>
          <w:b/>
          <w:bCs/>
          <w:color w:val="4AA7B7" w:themeColor="accent2"/>
          <w:lang w:val="fr-FR"/>
        </w:rPr>
        <w:t>Partage d’un fichier Excel miroir</w:t>
      </w:r>
      <w:r w:rsidRPr="0006629F">
        <w:rPr>
          <w:color w:val="4AA7B7" w:themeColor="accent2"/>
          <w:lang w:val="fr-FR"/>
        </w:rPr>
        <w:t xml:space="preserve"> </w:t>
      </w:r>
      <w:r w:rsidRPr="0006629F">
        <w:rPr>
          <w:lang w:val="fr-FR"/>
        </w:rPr>
        <w:t>: Un fichier miroir, sans les informations confidentielles (ex. informations médicales, détails administratifs internes), est partagé avec les parties prenantes (ex. enseignants, personnel de scolarité). Ce fichier contient uniquement les informations nécessaires pour mettre en place les actions ou aménagements (ex. organisation des examens, matériel requis), garantissant ainsi la confidentialité des données tout en assurant la communication des besoins pédagogiques. Pour le Relais Handicap, cela signifie partager uniquement les détails sur les aménagements nécessaires sans divulguer la nature du handicap.</w:t>
      </w:r>
    </w:p>
    <w:p w14:paraId="20510593" w14:textId="77777777" w:rsidR="006B3E6E" w:rsidRPr="00C95EFD" w:rsidRDefault="006B3E6E" w:rsidP="006B3E6E">
      <w:pPr>
        <w:jc w:val="both"/>
        <w:rPr>
          <w:lang w:val="fr-FR"/>
        </w:rPr>
      </w:pPr>
      <w:r w:rsidRPr="00C95EFD">
        <w:rPr>
          <w:lang w:val="fr-FR"/>
        </w:rPr>
        <w:t xml:space="preserve">Ce processus permet de </w:t>
      </w:r>
      <w:r w:rsidRPr="00C95EFD">
        <w:rPr>
          <w:b/>
          <w:bCs/>
          <w:lang w:val="fr-FR"/>
        </w:rPr>
        <w:t>suivre efficacement les dossiers des étudiants</w:t>
      </w:r>
      <w:r w:rsidRPr="00C95EFD">
        <w:rPr>
          <w:lang w:val="fr-FR"/>
        </w:rPr>
        <w:t xml:space="preserve"> et de faciliter la communication entre les différents services universitaires et les parties prenantes, tout en respectant la confidentialité des données.</w:t>
      </w:r>
    </w:p>
    <w:p w14:paraId="5F4FA115" w14:textId="77777777" w:rsidR="006B3E6E" w:rsidRPr="00C95EFD" w:rsidRDefault="006B3E6E" w:rsidP="006B3E6E">
      <w:pPr>
        <w:jc w:val="both"/>
        <w:rPr>
          <w:lang w:val="fr-FR"/>
        </w:rPr>
      </w:pPr>
    </w:p>
    <w:p w14:paraId="0CE383D0" w14:textId="77777777" w:rsidR="006B3E6E" w:rsidRDefault="006B3E6E" w:rsidP="006B3E6E">
      <w:pPr>
        <w:pStyle w:val="Heading1"/>
        <w:numPr>
          <w:ilvl w:val="0"/>
          <w:numId w:val="3"/>
        </w:numPr>
        <w:tabs>
          <w:tab w:val="num" w:pos="1728"/>
        </w:tabs>
        <w:ind w:left="432" w:hanging="288"/>
        <w:rPr>
          <w:lang w:val="fr-FR"/>
        </w:rPr>
      </w:pPr>
      <w:bookmarkStart w:id="1" w:name="_Toc179984362"/>
      <w:bookmarkStart w:id="2" w:name="_Toc179974381"/>
      <w:r>
        <w:rPr>
          <w:lang w:val="fr-FR"/>
        </w:rPr>
        <w:t>Cas d’usage du Relais Handicap</w:t>
      </w:r>
      <w:bookmarkEnd w:id="1"/>
    </w:p>
    <w:p w14:paraId="0F448C98" w14:textId="77777777" w:rsidR="006B3E6E" w:rsidRPr="00C95EFD" w:rsidRDefault="006B3E6E" w:rsidP="006B3E6E">
      <w:pPr>
        <w:pStyle w:val="Heading2"/>
        <w:numPr>
          <w:ilvl w:val="1"/>
          <w:numId w:val="3"/>
        </w:numPr>
        <w:rPr>
          <w:lang w:val="fr-FR"/>
        </w:rPr>
      </w:pPr>
      <w:bookmarkStart w:id="3" w:name="_Toc179984363"/>
      <w:r w:rsidRPr="00C95EFD">
        <w:rPr>
          <w:lang w:val="fr-FR"/>
        </w:rPr>
        <w:t>Structure du fichier Excel de suivi</w:t>
      </w:r>
      <w:bookmarkEnd w:id="2"/>
      <w:bookmarkEnd w:id="3"/>
    </w:p>
    <w:p w14:paraId="53D26860" w14:textId="77777777" w:rsidR="006B3E6E" w:rsidRPr="00C95EFD" w:rsidRDefault="006B3E6E" w:rsidP="006B3E6E">
      <w:pPr>
        <w:jc w:val="both"/>
        <w:rPr>
          <w:lang w:val="fr-FR" w:eastAsia="ja-JP"/>
        </w:rPr>
      </w:pPr>
      <w:r w:rsidRPr="00C95EFD">
        <w:rPr>
          <w:lang w:val="fr-FR" w:eastAsia="ja-JP"/>
        </w:rPr>
        <w:t xml:space="preserve">Le fichier Excel permet la collecte d’information à travers les réponses d’un formulaire Microsoft Forms, par la suite de faire un suivi </w:t>
      </w:r>
      <w:r>
        <w:rPr>
          <w:lang w:val="fr-FR" w:eastAsia="ja-JP"/>
        </w:rPr>
        <w:t>d’un processus</w:t>
      </w:r>
      <w:r w:rsidRPr="00C95EFD">
        <w:rPr>
          <w:lang w:val="fr-FR" w:eastAsia="ja-JP"/>
        </w:rPr>
        <w:t>.</w:t>
      </w:r>
      <w:r>
        <w:rPr>
          <w:lang w:val="fr-FR" w:eastAsia="ja-JP"/>
        </w:rPr>
        <w:t xml:space="preserve"> Ici, est présenter en exemple le suivi étudiants et ses aménagements.</w:t>
      </w:r>
    </w:p>
    <w:p w14:paraId="49FB1DD1" w14:textId="77777777" w:rsidR="006B3E6E" w:rsidRPr="00C95EFD" w:rsidRDefault="006B3E6E" w:rsidP="006B3E6E">
      <w:pPr>
        <w:pStyle w:val="ListParagraph"/>
        <w:numPr>
          <w:ilvl w:val="0"/>
          <w:numId w:val="5"/>
        </w:numPr>
        <w:jc w:val="both"/>
        <w:rPr>
          <w:lang w:val="fr-FR" w:eastAsia="ja-JP"/>
        </w:rPr>
      </w:pPr>
      <w:r w:rsidRPr="00C95EFD">
        <w:rPr>
          <w:lang w:val="fr-FR" w:eastAsia="ja-JP"/>
        </w:rPr>
        <w:t>Dans le premier onglet du fichier Excel, « Sheet1 » se trouve les réponses du formulaire Microsoft Forms. Il ne faut pas modifier cet onglet.</w:t>
      </w:r>
    </w:p>
    <w:p w14:paraId="41B3A6D4" w14:textId="77777777" w:rsidR="006B3E6E" w:rsidRPr="00C95EFD" w:rsidRDefault="006B3E6E" w:rsidP="006B3E6E">
      <w:pPr>
        <w:pStyle w:val="ListParagraph"/>
        <w:ind w:left="720"/>
        <w:jc w:val="both"/>
        <w:rPr>
          <w:lang w:val="fr-FR" w:eastAsia="ja-JP"/>
        </w:rPr>
      </w:pPr>
      <w:r w:rsidRPr="00C95EFD">
        <w:rPr>
          <w:noProof/>
          <w:lang w:val="fr-FR" w:eastAsia="ja-JP"/>
        </w:rPr>
        <w:drawing>
          <wp:inline distT="0" distB="0" distL="0" distR="0" wp14:anchorId="432ADA2D" wp14:editId="5E00C491">
            <wp:extent cx="3736183" cy="1692000"/>
            <wp:effectExtent l="0" t="0" r="0" b="3810"/>
            <wp:docPr id="373470760" name="Image 1" descr="Une image contenant texte, capture d’écran, Polic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470760" name="Image 1" descr="Une image contenant texte, capture d’écran, Police, logiciel&#10;&#10;Description générée automatiquement"/>
                    <pic:cNvPicPr/>
                  </pic:nvPicPr>
                  <pic:blipFill>
                    <a:blip r:embed="rId11"/>
                    <a:stretch>
                      <a:fillRect/>
                    </a:stretch>
                  </pic:blipFill>
                  <pic:spPr>
                    <a:xfrm>
                      <a:off x="0" y="0"/>
                      <a:ext cx="3736183" cy="1692000"/>
                    </a:xfrm>
                    <a:prstGeom prst="rect">
                      <a:avLst/>
                    </a:prstGeom>
                  </pic:spPr>
                </pic:pic>
              </a:graphicData>
            </a:graphic>
          </wp:inline>
        </w:drawing>
      </w:r>
    </w:p>
    <w:p w14:paraId="2413ECEE" w14:textId="77777777" w:rsidR="006B3E6E" w:rsidRPr="00C95EFD" w:rsidRDefault="006B3E6E" w:rsidP="006B3E6E">
      <w:pPr>
        <w:pStyle w:val="ListParagraph"/>
        <w:numPr>
          <w:ilvl w:val="0"/>
          <w:numId w:val="5"/>
        </w:numPr>
        <w:jc w:val="both"/>
        <w:rPr>
          <w:lang w:val="fr-FR" w:eastAsia="ja-JP"/>
        </w:rPr>
      </w:pPr>
      <w:r w:rsidRPr="00C95EFD">
        <w:rPr>
          <w:lang w:val="fr-FR" w:eastAsia="ja-JP"/>
        </w:rPr>
        <w:lastRenderedPageBreak/>
        <w:t>Le second onglet « Etudiants, est un tableau de suivi, avec des formules dans certaines colonnes allant récupérer le contenu des réponses dans l’onglet « Sheet1 ». De plus, 2 fonctionnalités sont implémentées :</w:t>
      </w:r>
    </w:p>
    <w:p w14:paraId="2B753F1A" w14:textId="77777777" w:rsidR="006B3E6E" w:rsidRPr="00C95EFD" w:rsidRDefault="006B3E6E" w:rsidP="006B3E6E">
      <w:pPr>
        <w:pStyle w:val="ListParagraph"/>
        <w:numPr>
          <w:ilvl w:val="1"/>
          <w:numId w:val="5"/>
        </w:numPr>
        <w:jc w:val="both"/>
        <w:rPr>
          <w:lang w:val="fr-FR" w:eastAsia="ja-JP"/>
        </w:rPr>
      </w:pPr>
      <w:r w:rsidRPr="00C95EFD">
        <w:rPr>
          <w:lang w:val="fr-FR" w:eastAsia="ja-JP"/>
        </w:rPr>
        <w:t>Segments : permets de filtrer visuellement les données dans les tableaux en affichant des boutons interactifs, facilitant ainsi la sélection et l’analyse des données selon des critères spécifiques. (Action d’aménagement en cours)</w:t>
      </w:r>
    </w:p>
    <w:p w14:paraId="4C029DB7" w14:textId="77777777" w:rsidR="006B3E6E" w:rsidRPr="00C95EFD" w:rsidRDefault="006B3E6E" w:rsidP="006B3E6E">
      <w:pPr>
        <w:pStyle w:val="ListParagraph"/>
        <w:ind w:left="1440"/>
        <w:jc w:val="both"/>
        <w:rPr>
          <w:lang w:val="fr-FR" w:eastAsia="ja-JP"/>
        </w:rPr>
      </w:pPr>
      <w:r w:rsidRPr="00C95EFD">
        <w:rPr>
          <w:noProof/>
          <w:lang w:val="fr-FR" w:eastAsia="ja-JP"/>
        </w:rPr>
        <w:drawing>
          <wp:inline distT="0" distB="0" distL="0" distR="0" wp14:anchorId="5E81CECF" wp14:editId="34E7B6C3">
            <wp:extent cx="2044734" cy="1800000"/>
            <wp:effectExtent l="0" t="0" r="0" b="0"/>
            <wp:docPr id="296571971"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71971" name="Image 1" descr="Une image contenant texte, capture d’écran, Police, nombre&#10;&#10;Description générée automatiquement"/>
                    <pic:cNvPicPr/>
                  </pic:nvPicPr>
                  <pic:blipFill>
                    <a:blip r:embed="rId12"/>
                    <a:stretch>
                      <a:fillRect/>
                    </a:stretch>
                  </pic:blipFill>
                  <pic:spPr>
                    <a:xfrm>
                      <a:off x="0" y="0"/>
                      <a:ext cx="2044734" cy="1800000"/>
                    </a:xfrm>
                    <a:prstGeom prst="rect">
                      <a:avLst/>
                    </a:prstGeom>
                  </pic:spPr>
                </pic:pic>
              </a:graphicData>
            </a:graphic>
          </wp:inline>
        </w:drawing>
      </w:r>
    </w:p>
    <w:p w14:paraId="1B694415" w14:textId="77777777" w:rsidR="006B3E6E" w:rsidRPr="00C95EFD" w:rsidRDefault="006B3E6E" w:rsidP="006B3E6E">
      <w:pPr>
        <w:pStyle w:val="ListParagraph"/>
        <w:numPr>
          <w:ilvl w:val="1"/>
          <w:numId w:val="5"/>
        </w:numPr>
        <w:jc w:val="both"/>
        <w:rPr>
          <w:lang w:val="fr-FR" w:eastAsia="ja-JP"/>
        </w:rPr>
      </w:pPr>
      <w:r w:rsidRPr="00C95EFD">
        <w:rPr>
          <w:lang w:val="fr-FR" w:eastAsia="ja-JP"/>
        </w:rPr>
        <w:t>Liste déroulante : permets de restreindre les entrées d’une cellule à un ensemble prédéfini de valeurs, offrant ainsi une liste déroulante pour faciliter la saisie et garantir l’exactitude des données (état de suivi d’une action).</w:t>
      </w:r>
    </w:p>
    <w:p w14:paraId="3065A1DC" w14:textId="77777777" w:rsidR="006B3E6E" w:rsidRPr="00C95EFD" w:rsidRDefault="006B3E6E" w:rsidP="006B3E6E">
      <w:pPr>
        <w:pStyle w:val="ListParagraph"/>
        <w:ind w:left="1440"/>
        <w:jc w:val="both"/>
        <w:rPr>
          <w:lang w:val="fr-FR" w:eastAsia="ja-JP"/>
        </w:rPr>
      </w:pPr>
      <w:r w:rsidRPr="00C95EFD">
        <w:rPr>
          <w:noProof/>
          <w:lang w:val="fr-FR" w:eastAsia="ja-JP"/>
        </w:rPr>
        <w:drawing>
          <wp:inline distT="0" distB="0" distL="0" distR="0" wp14:anchorId="385B2F55" wp14:editId="1D339737">
            <wp:extent cx="2077529" cy="1800000"/>
            <wp:effectExtent l="0" t="0" r="0" b="0"/>
            <wp:docPr id="1798307314"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07314" name="Image 1" descr="Une image contenant texte, capture d’écran, Police, nombre&#10;&#10;Description générée automatiquement"/>
                    <pic:cNvPicPr/>
                  </pic:nvPicPr>
                  <pic:blipFill>
                    <a:blip r:embed="rId13"/>
                    <a:stretch>
                      <a:fillRect/>
                    </a:stretch>
                  </pic:blipFill>
                  <pic:spPr>
                    <a:xfrm>
                      <a:off x="0" y="0"/>
                      <a:ext cx="2077529" cy="1800000"/>
                    </a:xfrm>
                    <a:prstGeom prst="rect">
                      <a:avLst/>
                    </a:prstGeom>
                  </pic:spPr>
                </pic:pic>
              </a:graphicData>
            </a:graphic>
          </wp:inline>
        </w:drawing>
      </w:r>
    </w:p>
    <w:p w14:paraId="45FF52A8" w14:textId="77777777" w:rsidR="006B3E6E" w:rsidRPr="00C95EFD" w:rsidRDefault="006B3E6E" w:rsidP="006B3E6E">
      <w:pPr>
        <w:pStyle w:val="ListParagraph"/>
        <w:numPr>
          <w:ilvl w:val="0"/>
          <w:numId w:val="5"/>
        </w:numPr>
        <w:jc w:val="both"/>
        <w:rPr>
          <w:lang w:val="fr-FR" w:eastAsia="ja-JP"/>
        </w:rPr>
      </w:pPr>
      <w:r w:rsidRPr="00C95EFD">
        <w:rPr>
          <w:lang w:val="fr-FR" w:eastAsia="ja-JP"/>
        </w:rPr>
        <w:t>Dernier onglet « listes d’actions » contient les différents processus de suivi d’un aménagement.</w:t>
      </w:r>
    </w:p>
    <w:p w14:paraId="6F12D9C9" w14:textId="77777777" w:rsidR="006B3E6E" w:rsidRPr="00C95EFD" w:rsidRDefault="006B3E6E" w:rsidP="006B3E6E">
      <w:pPr>
        <w:pStyle w:val="ListParagraph"/>
        <w:ind w:left="720"/>
        <w:jc w:val="both"/>
        <w:rPr>
          <w:lang w:val="fr-FR" w:eastAsia="ja-JP"/>
        </w:rPr>
      </w:pPr>
      <w:r w:rsidRPr="00C95EFD">
        <w:rPr>
          <w:noProof/>
          <w:lang w:val="fr-FR" w:eastAsia="ja-JP"/>
        </w:rPr>
        <w:drawing>
          <wp:inline distT="0" distB="0" distL="0" distR="0" wp14:anchorId="5F3CC975" wp14:editId="3A097B59">
            <wp:extent cx="3005150" cy="1800000"/>
            <wp:effectExtent l="0" t="0" r="5080" b="0"/>
            <wp:docPr id="1205691004" name="Image 1" descr="Une image contenant texte, capture d’écran, logiciel, afficha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91004" name="Image 1" descr="Une image contenant texte, capture d’écran, logiciel, affichage&#10;&#10;Description générée automatiquement"/>
                    <pic:cNvPicPr/>
                  </pic:nvPicPr>
                  <pic:blipFill>
                    <a:blip r:embed="rId14"/>
                    <a:stretch>
                      <a:fillRect/>
                    </a:stretch>
                  </pic:blipFill>
                  <pic:spPr>
                    <a:xfrm>
                      <a:off x="0" y="0"/>
                      <a:ext cx="3005150" cy="1800000"/>
                    </a:xfrm>
                    <a:prstGeom prst="rect">
                      <a:avLst/>
                    </a:prstGeom>
                  </pic:spPr>
                </pic:pic>
              </a:graphicData>
            </a:graphic>
          </wp:inline>
        </w:drawing>
      </w:r>
    </w:p>
    <w:p w14:paraId="4139DD4B" w14:textId="77777777" w:rsidR="006B3E6E" w:rsidRPr="00C95EFD" w:rsidRDefault="006B3E6E" w:rsidP="006B3E6E">
      <w:pPr>
        <w:suppressAutoHyphens w:val="0"/>
        <w:spacing w:after="160" w:line="278" w:lineRule="auto"/>
        <w:rPr>
          <w:lang w:val="fr-FR" w:eastAsia="ja-JP"/>
        </w:rPr>
      </w:pPr>
      <w:r w:rsidRPr="00C95EFD">
        <w:rPr>
          <w:lang w:val="fr-FR" w:eastAsia="ja-JP"/>
        </w:rPr>
        <w:br w:type="page"/>
      </w:r>
    </w:p>
    <w:p w14:paraId="63EB6807" w14:textId="77777777" w:rsidR="006B3E6E" w:rsidRPr="00C95EFD" w:rsidRDefault="006B3E6E" w:rsidP="006B3E6E">
      <w:pPr>
        <w:pStyle w:val="Heading3"/>
        <w:numPr>
          <w:ilvl w:val="2"/>
          <w:numId w:val="3"/>
        </w:numPr>
        <w:rPr>
          <w:lang w:val="fr-FR"/>
        </w:rPr>
      </w:pPr>
      <w:bookmarkStart w:id="4" w:name="_Toc179974382"/>
      <w:bookmarkStart w:id="5" w:name="_Toc179984364"/>
      <w:r w:rsidRPr="00C95EFD">
        <w:rPr>
          <w:lang w:val="fr-FR"/>
        </w:rPr>
        <w:lastRenderedPageBreak/>
        <w:t>Onglet 1 – Sheet1</w:t>
      </w:r>
      <w:bookmarkEnd w:id="4"/>
      <w:bookmarkEnd w:id="5"/>
    </w:p>
    <w:p w14:paraId="5902AFF4" w14:textId="77777777" w:rsidR="006B3E6E" w:rsidRPr="00C95EFD" w:rsidRDefault="006B3E6E" w:rsidP="006B3E6E">
      <w:pPr>
        <w:jc w:val="both"/>
        <w:rPr>
          <w:lang w:val="fr-FR" w:eastAsia="ja-JP"/>
        </w:rPr>
      </w:pPr>
      <w:r w:rsidRPr="00C95EFD">
        <w:rPr>
          <w:lang w:val="fr-FR" w:eastAsia="ja-JP"/>
        </w:rPr>
        <w:t xml:space="preserve">Cet onglet a été créé et est mis à jour par Microsoft Forms. Vous n’avez pas besoin d’utiliser cet onglet hormis pour vérifier la bonne synchronisation des réponses. Si vous constatez qu’il manque des réponses, allez sur </w:t>
      </w:r>
      <w:hyperlink r:id="rId15" w:history="1">
        <w:r w:rsidRPr="00C95EFD">
          <w:rPr>
            <w:rStyle w:val="Hyperlink"/>
            <w:lang w:val="fr-FR" w:eastAsia="ja-JP"/>
          </w:rPr>
          <w:t>https://forms.office.com</w:t>
        </w:r>
      </w:hyperlink>
      <w:r w:rsidRPr="00C95EFD">
        <w:rPr>
          <w:lang w:val="fr-FR" w:eastAsia="ja-JP"/>
        </w:rPr>
        <w:t>, connectez-vous, sélectionner le formulaire concerné, cliquez sur « Réponses » (en haut à droit de la page), enfin cliquez sur l’icône Excel du fichier dans le grand bouton vers le haut à droite de la page. Cela forcera la resynchronisation.</w:t>
      </w:r>
    </w:p>
    <w:p w14:paraId="5725148E" w14:textId="77777777" w:rsidR="006B3E6E" w:rsidRPr="00C95EFD" w:rsidRDefault="006B3E6E" w:rsidP="006B3E6E">
      <w:pPr>
        <w:jc w:val="both"/>
        <w:rPr>
          <w:lang w:val="fr-FR" w:eastAsia="ja-JP"/>
        </w:rPr>
      </w:pPr>
      <w:r w:rsidRPr="00C95EFD">
        <w:rPr>
          <w:noProof/>
          <w:lang w:val="fr-FR" w:eastAsia="ja-JP"/>
        </w:rPr>
        <w:drawing>
          <wp:inline distT="0" distB="0" distL="0" distR="0" wp14:anchorId="18CDEA1D" wp14:editId="2E9B19C7">
            <wp:extent cx="1638529" cy="466790"/>
            <wp:effectExtent l="0" t="0" r="0" b="9525"/>
            <wp:docPr id="13100876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087658" name=""/>
                    <pic:cNvPicPr/>
                  </pic:nvPicPr>
                  <pic:blipFill>
                    <a:blip r:embed="rId16"/>
                    <a:stretch>
                      <a:fillRect/>
                    </a:stretch>
                  </pic:blipFill>
                  <pic:spPr>
                    <a:xfrm>
                      <a:off x="0" y="0"/>
                      <a:ext cx="1638529" cy="466790"/>
                    </a:xfrm>
                    <a:prstGeom prst="rect">
                      <a:avLst/>
                    </a:prstGeom>
                  </pic:spPr>
                </pic:pic>
              </a:graphicData>
            </a:graphic>
          </wp:inline>
        </w:drawing>
      </w:r>
      <w:r w:rsidRPr="00C95EFD">
        <w:rPr>
          <w:noProof/>
          <w:lang w:val="fr-FR" w:eastAsia="ja-JP"/>
        </w:rPr>
        <w:drawing>
          <wp:inline distT="0" distB="0" distL="0" distR="0" wp14:anchorId="0F38A676" wp14:editId="0B56B511">
            <wp:extent cx="2631399" cy="468000"/>
            <wp:effectExtent l="0" t="0" r="0" b="8255"/>
            <wp:docPr id="1303165213" name="Image 1" descr="Une image contenant texte, capture d’écran, Police, Rectang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65213" name="Image 1" descr="Une image contenant texte, capture d’écran, Police, Rectangle&#10;&#10;Description générée automatiquement"/>
                    <pic:cNvPicPr/>
                  </pic:nvPicPr>
                  <pic:blipFill>
                    <a:blip r:embed="rId17"/>
                    <a:stretch>
                      <a:fillRect/>
                    </a:stretch>
                  </pic:blipFill>
                  <pic:spPr>
                    <a:xfrm>
                      <a:off x="0" y="0"/>
                      <a:ext cx="2631399" cy="468000"/>
                    </a:xfrm>
                    <a:prstGeom prst="rect">
                      <a:avLst/>
                    </a:prstGeom>
                  </pic:spPr>
                </pic:pic>
              </a:graphicData>
            </a:graphic>
          </wp:inline>
        </w:drawing>
      </w:r>
    </w:p>
    <w:p w14:paraId="44928186" w14:textId="77777777" w:rsidR="006B3E6E" w:rsidRPr="00C95EFD" w:rsidRDefault="006B3E6E" w:rsidP="006B3E6E">
      <w:pPr>
        <w:pStyle w:val="Heading3"/>
        <w:numPr>
          <w:ilvl w:val="2"/>
          <w:numId w:val="3"/>
        </w:numPr>
        <w:rPr>
          <w:lang w:val="fr-FR"/>
        </w:rPr>
      </w:pPr>
      <w:bookmarkStart w:id="6" w:name="_Toc179974383"/>
      <w:bookmarkStart w:id="7" w:name="_Toc179984365"/>
      <w:r w:rsidRPr="00C95EFD">
        <w:rPr>
          <w:lang w:val="fr-FR"/>
        </w:rPr>
        <w:t>Onglet 2 – Etudiants</w:t>
      </w:r>
      <w:bookmarkEnd w:id="6"/>
      <w:bookmarkEnd w:id="7"/>
    </w:p>
    <w:p w14:paraId="437FC7C6" w14:textId="77777777" w:rsidR="006B3E6E" w:rsidRPr="00C95EFD" w:rsidRDefault="006B3E6E" w:rsidP="006B3E6E">
      <w:pPr>
        <w:jc w:val="both"/>
        <w:rPr>
          <w:lang w:val="fr-FR" w:eastAsia="ja-JP"/>
        </w:rPr>
      </w:pPr>
      <w:r w:rsidRPr="00C95EFD">
        <w:rPr>
          <w:lang w:val="fr-FR" w:eastAsia="ja-JP"/>
        </w:rPr>
        <w:t>La feuille “Etudiants” permet de suivre les demandes d’aménagements pour les étudiants, en regroupant des informations sur leurs besoins spécifiques, leur suivi, et les actions à entreprendre.</w:t>
      </w:r>
    </w:p>
    <w:p w14:paraId="181FC575" w14:textId="77777777" w:rsidR="006B3E6E" w:rsidRPr="00C95EFD" w:rsidRDefault="006B3E6E" w:rsidP="006B3E6E">
      <w:pPr>
        <w:jc w:val="both"/>
        <w:rPr>
          <w:lang w:val="fr-FR" w:eastAsia="ja-JP"/>
        </w:rPr>
      </w:pPr>
      <w:r w:rsidRPr="00C95EFD">
        <w:rPr>
          <w:b/>
          <w:bCs/>
          <w:color w:val="4AA7B7" w:themeColor="accent2"/>
          <w:lang w:val="fr-FR" w:eastAsia="ja-JP"/>
        </w:rPr>
        <w:t>ID réponse</w:t>
      </w:r>
      <w:r w:rsidRPr="00C95EFD">
        <w:rPr>
          <w:color w:val="4AA7B7" w:themeColor="accent2"/>
          <w:lang w:val="fr-FR" w:eastAsia="ja-JP"/>
        </w:rPr>
        <w:t xml:space="preserve"> </w:t>
      </w:r>
      <w:r w:rsidRPr="00C95EFD">
        <w:rPr>
          <w:lang w:val="fr-FR" w:eastAsia="ja-JP"/>
        </w:rPr>
        <w:t>: cette colonne contient une formule qui récupère l’ID de réponse dans le tableau de réponse. C’est une colonne clé pour permettre aux formules dans les autres colonnes pour récupérer le contenu des réponses. Si une cellule est sans formule, il faut la remettre, soit en copiant la formule depuis une cellule de cette colonne soit en copiant à partir d’ici :</w:t>
      </w:r>
    </w:p>
    <w:p w14:paraId="15E6DAC5" w14:textId="77777777" w:rsidR="006B3E6E" w:rsidRPr="00C95EFD" w:rsidRDefault="006B3E6E" w:rsidP="006B3E6E">
      <w:pPr>
        <w:shd w:val="solid" w:color="B6DBE2" w:themeColor="accent2" w:themeTint="66" w:fill="auto"/>
        <w:rPr>
          <w:rFonts w:ascii="Consolas" w:hAnsi="Consolas" w:cs="Consolas"/>
          <w:lang w:val="fr-FR" w:eastAsia="ja-JP"/>
        </w:rPr>
      </w:pPr>
      <w:r w:rsidRPr="00C95EFD">
        <w:rPr>
          <w:rFonts w:ascii="Consolas" w:hAnsi="Consolas" w:cs="Consolas"/>
          <w:lang w:val="fr-FR" w:eastAsia="ja-JP"/>
        </w:rPr>
        <w:t>=SIERREUR(</w:t>
      </w:r>
      <w:proofErr w:type="spellStart"/>
      <w:r w:rsidRPr="00C95EFD">
        <w:rPr>
          <w:rFonts w:ascii="Consolas" w:hAnsi="Consolas" w:cs="Consolas"/>
          <w:lang w:val="fr-FR" w:eastAsia="ja-JP"/>
        </w:rPr>
        <w:t>OfficeForms.Table</w:t>
      </w:r>
      <w:proofErr w:type="spellEnd"/>
      <w:r w:rsidRPr="00C95EFD">
        <w:rPr>
          <w:rFonts w:ascii="Consolas" w:hAnsi="Consolas" w:cs="Consolas"/>
          <w:lang w:val="fr-FR" w:eastAsia="ja-JP"/>
        </w:rPr>
        <w:t>[@Id],"")</w:t>
      </w:r>
    </w:p>
    <w:p w14:paraId="5463730F" w14:textId="77777777" w:rsidR="006B3E6E" w:rsidRPr="00C95EFD" w:rsidRDefault="006B3E6E" w:rsidP="006B3E6E">
      <w:pPr>
        <w:jc w:val="both"/>
        <w:rPr>
          <w:lang w:val="fr-FR" w:eastAsia="ja-JP"/>
        </w:rPr>
      </w:pPr>
      <w:r w:rsidRPr="00C95EFD">
        <w:rPr>
          <w:b/>
          <w:bCs/>
          <w:color w:val="4AA7B7" w:themeColor="accent2"/>
          <w:lang w:val="fr-FR" w:eastAsia="ja-JP"/>
        </w:rPr>
        <w:t>Nom, Prénom, Inscription, Infos utiles</w:t>
      </w:r>
      <w:r w:rsidRPr="00C95EFD">
        <w:rPr>
          <w:color w:val="4AA7B7" w:themeColor="accent2"/>
          <w:lang w:val="fr-FR" w:eastAsia="ja-JP"/>
        </w:rPr>
        <w:t xml:space="preserve"> </w:t>
      </w:r>
      <w:r w:rsidRPr="00C95EFD">
        <w:rPr>
          <w:lang w:val="fr-FR" w:eastAsia="ja-JP"/>
        </w:rPr>
        <w:t>: Ces colonnes contiennent les informations de base sur l’étudiant</w:t>
      </w:r>
    </w:p>
    <w:p w14:paraId="0641E8D5" w14:textId="77777777" w:rsidR="006B3E6E" w:rsidRPr="00C95EFD" w:rsidRDefault="006B3E6E" w:rsidP="006B3E6E">
      <w:pPr>
        <w:jc w:val="both"/>
        <w:rPr>
          <w:lang w:val="fr-FR" w:eastAsia="ja-JP"/>
        </w:rPr>
      </w:pPr>
      <w:r w:rsidRPr="00C95EFD">
        <w:rPr>
          <w:b/>
          <w:bCs/>
          <w:color w:val="4AA7B7" w:themeColor="accent2"/>
          <w:lang w:val="fr-FR" w:eastAsia="ja-JP"/>
        </w:rPr>
        <w:t>Suivi arrêté</w:t>
      </w:r>
      <w:r w:rsidRPr="00C95EFD">
        <w:rPr>
          <w:color w:val="4AA7B7" w:themeColor="accent2"/>
          <w:lang w:val="fr-FR" w:eastAsia="ja-JP"/>
        </w:rPr>
        <w:t> </w:t>
      </w:r>
      <w:r w:rsidRPr="00C95EFD">
        <w:rPr>
          <w:lang w:val="fr-FR" w:eastAsia="ja-JP"/>
        </w:rPr>
        <w:t>: Une formule affiche « Entretien fait », s’il y a une réponse. Une liste déroulante est disponible pour changer l’étape du suivi. Cela effacera la formule : la formule n’est plus nécessaire, elle était utile que pour afficher la première étape.</w:t>
      </w:r>
    </w:p>
    <w:p w14:paraId="298DF9D0" w14:textId="77777777" w:rsidR="006B3E6E" w:rsidRPr="00C95EFD" w:rsidRDefault="006B3E6E" w:rsidP="006B3E6E">
      <w:pPr>
        <w:jc w:val="both"/>
        <w:rPr>
          <w:lang w:val="fr-FR" w:eastAsia="ja-JP"/>
        </w:rPr>
      </w:pPr>
      <w:r w:rsidRPr="00C95EFD">
        <w:rPr>
          <w:b/>
          <w:bCs/>
          <w:color w:val="4AA7B7" w:themeColor="accent2"/>
          <w:lang w:val="fr-FR" w:eastAsia="ja-JP"/>
        </w:rPr>
        <w:t>Info suivie d'étape</w:t>
      </w:r>
      <w:r w:rsidRPr="00C95EFD">
        <w:rPr>
          <w:color w:val="4AA7B7" w:themeColor="accent2"/>
          <w:lang w:val="fr-FR" w:eastAsia="ja-JP"/>
        </w:rPr>
        <w:t> </w:t>
      </w:r>
      <w:r w:rsidRPr="00C95EFD">
        <w:rPr>
          <w:lang w:val="fr-FR" w:eastAsia="ja-JP"/>
        </w:rPr>
        <w:t>: Sans formule, cette colonne permet de saisir du contexte sur le suivi de l’arrêté.</w:t>
      </w:r>
    </w:p>
    <w:p w14:paraId="46B57083" w14:textId="77777777" w:rsidR="006B3E6E" w:rsidRPr="00C95EFD" w:rsidRDefault="006B3E6E" w:rsidP="006B3E6E">
      <w:pPr>
        <w:jc w:val="both"/>
        <w:rPr>
          <w:lang w:val="fr-FR" w:eastAsia="ja-JP"/>
        </w:rPr>
      </w:pPr>
      <w:r w:rsidRPr="00C95EFD">
        <w:rPr>
          <w:b/>
          <w:bCs/>
          <w:color w:val="4AA7B7" w:themeColor="accent2"/>
          <w:lang w:val="fr-FR" w:eastAsia="ja-JP"/>
        </w:rPr>
        <w:t>Rappel – Date, Rappel – Objet</w:t>
      </w:r>
      <w:r w:rsidRPr="00C95EFD">
        <w:rPr>
          <w:color w:val="4AA7B7" w:themeColor="accent2"/>
          <w:lang w:val="fr-FR" w:eastAsia="ja-JP"/>
        </w:rPr>
        <w:t> </w:t>
      </w:r>
      <w:r w:rsidRPr="00C95EFD">
        <w:rPr>
          <w:lang w:val="fr-FR" w:eastAsia="ja-JP"/>
        </w:rPr>
        <w:t>: Sans formule, ces colonnes permettent de saisir une date pour un rappel et son motif. Avec le module de Segment à la gauche du tableau « Relance », vous pouvez filtrer le tableau sur les lignes où il y a un rappel à échéance, aujourd’hui, dans moins de 7 jours (prends en compte les dates passées) ou plus de 7 jours.</w:t>
      </w:r>
    </w:p>
    <w:p w14:paraId="39AA2429" w14:textId="77777777" w:rsidR="006B3E6E" w:rsidRPr="00C95EFD" w:rsidRDefault="006B3E6E" w:rsidP="006B3E6E">
      <w:pPr>
        <w:jc w:val="both"/>
        <w:rPr>
          <w:lang w:val="fr-FR" w:eastAsia="ja-JP"/>
        </w:rPr>
      </w:pPr>
      <w:proofErr w:type="spellStart"/>
      <w:r w:rsidRPr="00C95EFD">
        <w:rPr>
          <w:b/>
          <w:bCs/>
          <w:color w:val="4AA7B7" w:themeColor="accent2"/>
          <w:lang w:val="fr-FR" w:eastAsia="ja-JP"/>
        </w:rPr>
        <w:t>Element</w:t>
      </w:r>
      <w:proofErr w:type="spellEnd"/>
      <w:r w:rsidRPr="00C95EFD">
        <w:rPr>
          <w:b/>
          <w:bCs/>
          <w:color w:val="4AA7B7" w:themeColor="accent2"/>
          <w:lang w:val="fr-FR" w:eastAsia="ja-JP"/>
        </w:rPr>
        <w:t xml:space="preserve"> de contexte pour partage, CONFIDENTIEL </w:t>
      </w:r>
      <w:r w:rsidRPr="00C95EFD">
        <w:rPr>
          <w:lang w:val="fr-FR" w:eastAsia="ja-JP"/>
        </w:rPr>
        <w:t>: Sans formule, ces colonnes permettent de saisir des commentaires ou éléments de contexte. Respectivement, l’une partage l’information dans un fichier Excel miroir à la lecture des enseignants et scolarités, l’autre n’est pas partagé.</w:t>
      </w:r>
    </w:p>
    <w:p w14:paraId="4F3A192D" w14:textId="77777777" w:rsidR="006B3E6E" w:rsidRPr="00C95EFD" w:rsidRDefault="006B3E6E" w:rsidP="006B3E6E">
      <w:pPr>
        <w:jc w:val="both"/>
        <w:rPr>
          <w:lang w:val="fr-FR" w:eastAsia="ja-JP"/>
        </w:rPr>
      </w:pPr>
      <w:r w:rsidRPr="00C95EFD">
        <w:rPr>
          <w:b/>
          <w:bCs/>
          <w:color w:val="4AA7B7" w:themeColor="accent2"/>
          <w:lang w:val="fr-FR" w:eastAsia="ja-JP"/>
        </w:rPr>
        <w:t>Les colonnes vertes</w:t>
      </w:r>
      <w:r w:rsidRPr="00C95EFD">
        <w:rPr>
          <w:color w:val="4AA7B7" w:themeColor="accent2"/>
          <w:lang w:val="fr-FR" w:eastAsia="ja-JP"/>
        </w:rPr>
        <w:t> </w:t>
      </w:r>
      <w:r w:rsidRPr="00C95EFD">
        <w:rPr>
          <w:lang w:val="fr-FR" w:eastAsia="ja-JP"/>
        </w:rPr>
        <w:t>: Ces colonnes permettent le suivi des aménagements pour le Relais Handicap. Une formule affiche « à initier », si le besoin a été saisi dans la réponse. Une liste déroulante est disponible pour changer l’étape du suivi. Cela effacera la formule : la formule n’est plus nécessaire, elle était utile que pour afficher la première étape.</w:t>
      </w:r>
    </w:p>
    <w:p w14:paraId="02E4BCDA" w14:textId="77777777" w:rsidR="006B3E6E" w:rsidRPr="00C95EFD" w:rsidRDefault="006B3E6E" w:rsidP="006B3E6E">
      <w:pPr>
        <w:jc w:val="both"/>
        <w:rPr>
          <w:lang w:val="fr-FR" w:eastAsia="ja-JP"/>
        </w:rPr>
      </w:pPr>
      <w:r w:rsidRPr="00C95EFD">
        <w:rPr>
          <w:b/>
          <w:bCs/>
          <w:color w:val="4AA7B7" w:themeColor="accent2"/>
          <w:lang w:val="fr-FR" w:eastAsia="ja-JP"/>
        </w:rPr>
        <w:t>Les colonnes bleues</w:t>
      </w:r>
      <w:r w:rsidRPr="00C95EFD">
        <w:rPr>
          <w:color w:val="4AA7B7" w:themeColor="accent2"/>
          <w:lang w:val="fr-FR" w:eastAsia="ja-JP"/>
        </w:rPr>
        <w:t> </w:t>
      </w:r>
      <w:r w:rsidRPr="00C95EFD">
        <w:rPr>
          <w:lang w:val="fr-FR" w:eastAsia="ja-JP"/>
        </w:rPr>
        <w:t>: Ces colonnes ne sont pas suivies par le Relais Handicap pour la mise en œuvre de l’aménagement. Une formule affiche « x », si le besoin a été saisi dans la réponse. Cela permet de tracer le besoin d’aménagement, afin notamment de le partager dans un fichier Excel miroir à la lecture des enseignants et scolarités.</w:t>
      </w:r>
    </w:p>
    <w:p w14:paraId="1C2DA115" w14:textId="77777777" w:rsidR="006B3E6E" w:rsidRPr="00C95EFD" w:rsidRDefault="006B3E6E" w:rsidP="006B3E6E">
      <w:pPr>
        <w:jc w:val="both"/>
        <w:rPr>
          <w:lang w:val="fr-FR" w:eastAsia="ja-JP"/>
        </w:rPr>
      </w:pPr>
      <w:r w:rsidRPr="00C95EFD">
        <w:rPr>
          <w:b/>
          <w:bCs/>
          <w:color w:val="4AA7B7" w:themeColor="accent2"/>
          <w:lang w:val="fr-FR" w:eastAsia="ja-JP"/>
        </w:rPr>
        <w:t>Les colonnes blanches (2 dernières colonnes)</w:t>
      </w:r>
      <w:r w:rsidRPr="00C95EFD">
        <w:rPr>
          <w:color w:val="4AA7B7" w:themeColor="accent2"/>
          <w:lang w:val="fr-FR" w:eastAsia="ja-JP"/>
        </w:rPr>
        <w:t> </w:t>
      </w:r>
      <w:r w:rsidRPr="00C95EFD">
        <w:rPr>
          <w:lang w:val="fr-FR" w:eastAsia="ja-JP"/>
        </w:rPr>
        <w:t xml:space="preserve">: Ces colonnes ont des formules à conditions qui permettent une segmentation dynamique. </w:t>
      </w:r>
    </w:p>
    <w:p w14:paraId="1D896AB7" w14:textId="77777777" w:rsidR="006B3E6E" w:rsidRPr="00C95EFD" w:rsidRDefault="006B3E6E" w:rsidP="006B3E6E">
      <w:pPr>
        <w:jc w:val="both"/>
        <w:rPr>
          <w:lang w:val="fr-FR" w:eastAsia="ja-JP"/>
        </w:rPr>
      </w:pPr>
      <w:r w:rsidRPr="00C95EFD">
        <w:rPr>
          <w:b/>
          <w:bCs/>
          <w:color w:val="4AA7B7" w:themeColor="accent2"/>
          <w:lang w:val="fr-FR" w:eastAsia="ja-JP"/>
        </w:rPr>
        <w:t>Les autres colonnes</w:t>
      </w:r>
      <w:r w:rsidRPr="00C95EFD">
        <w:rPr>
          <w:color w:val="4AA7B7" w:themeColor="accent2"/>
          <w:lang w:val="fr-FR" w:eastAsia="ja-JP"/>
        </w:rPr>
        <w:t> </w:t>
      </w:r>
      <w:r w:rsidRPr="00C95EFD">
        <w:rPr>
          <w:lang w:val="fr-FR" w:eastAsia="ja-JP"/>
        </w:rPr>
        <w:t>: Ces colonnes ont pour but d’afficher les informations, sans qu’un suivi dessus soit nécessaire. Une formule récupère l’information dans le tableau de réponses.</w:t>
      </w:r>
    </w:p>
    <w:p w14:paraId="3BCFAEEB" w14:textId="77777777" w:rsidR="006B3E6E" w:rsidRPr="00C95EFD" w:rsidRDefault="006B3E6E" w:rsidP="006B3E6E">
      <w:pPr>
        <w:suppressAutoHyphens w:val="0"/>
        <w:spacing w:after="160" w:line="278" w:lineRule="auto"/>
        <w:rPr>
          <w:lang w:val="fr-FR" w:eastAsia="ja-JP"/>
        </w:rPr>
      </w:pPr>
      <w:r w:rsidRPr="00C95EFD">
        <w:rPr>
          <w:lang w:val="fr-FR" w:eastAsia="ja-JP"/>
        </w:rPr>
        <w:br w:type="page"/>
      </w:r>
    </w:p>
    <w:p w14:paraId="29764F4E" w14:textId="77777777" w:rsidR="006B3E6E" w:rsidRPr="00C95EFD" w:rsidRDefault="006B3E6E" w:rsidP="006B3E6E">
      <w:pPr>
        <w:pStyle w:val="Heading3"/>
        <w:numPr>
          <w:ilvl w:val="2"/>
          <w:numId w:val="3"/>
        </w:numPr>
        <w:rPr>
          <w:lang w:val="fr-FR"/>
        </w:rPr>
      </w:pPr>
      <w:bookmarkStart w:id="8" w:name="_Toc179974384"/>
      <w:bookmarkStart w:id="9" w:name="_Toc179984366"/>
      <w:r w:rsidRPr="00C95EFD">
        <w:rPr>
          <w:lang w:val="fr-FR"/>
        </w:rPr>
        <w:lastRenderedPageBreak/>
        <w:t>Onglet 3 – listes d’actions</w:t>
      </w:r>
      <w:bookmarkEnd w:id="8"/>
      <w:bookmarkEnd w:id="9"/>
      <w:r w:rsidRPr="00C95EFD">
        <w:rPr>
          <w:lang w:val="fr-FR"/>
        </w:rPr>
        <w:t xml:space="preserve"> </w:t>
      </w:r>
    </w:p>
    <w:p w14:paraId="3ACD2653" w14:textId="77777777" w:rsidR="006B3E6E" w:rsidRPr="00C95EFD" w:rsidRDefault="006B3E6E" w:rsidP="006B3E6E">
      <w:pPr>
        <w:jc w:val="both"/>
        <w:rPr>
          <w:lang w:val="fr-FR" w:eastAsia="ja-JP"/>
        </w:rPr>
      </w:pPr>
      <w:r w:rsidRPr="00C95EFD">
        <w:rPr>
          <w:lang w:val="fr-FR" w:eastAsia="ja-JP"/>
        </w:rPr>
        <w:t>Cet onglet est utilisé pour définir les différentes étapes de suivi d’un processus, qui seront ensuite affichées dans des listes déroulantes à travers l’onglet Etudiants. Chaque colonne de cette feuille représente un statut du processus d’aménagements. Cela permet de garantir une saisie cohérente et standardisée.</w:t>
      </w:r>
    </w:p>
    <w:p w14:paraId="6B440076" w14:textId="77777777" w:rsidR="006B3E6E" w:rsidRPr="00C95EFD" w:rsidRDefault="006B3E6E" w:rsidP="006B3E6E">
      <w:pPr>
        <w:pStyle w:val="Heading4"/>
        <w:numPr>
          <w:ilvl w:val="3"/>
          <w:numId w:val="3"/>
        </w:numPr>
        <w:rPr>
          <w:lang w:val="fr-FR"/>
        </w:rPr>
      </w:pPr>
      <w:r w:rsidRPr="00C95EFD">
        <w:rPr>
          <w:lang w:val="fr-FR"/>
        </w:rPr>
        <w:t>Créer ou modifier une liste déroulante avec la validation des données</w:t>
      </w:r>
    </w:p>
    <w:p w14:paraId="2AD2A58E" w14:textId="77777777" w:rsidR="006B3E6E" w:rsidRPr="00C95EFD" w:rsidRDefault="006B3E6E" w:rsidP="006B3E6E">
      <w:pPr>
        <w:spacing w:before="240"/>
        <w:jc w:val="both"/>
        <w:rPr>
          <w:color w:val="4AA7B7" w:themeColor="accent2"/>
          <w:lang w:val="fr-FR" w:eastAsia="ja-JP"/>
        </w:rPr>
      </w:pPr>
      <w:r w:rsidRPr="00C95EFD">
        <w:rPr>
          <w:b/>
          <w:bCs/>
          <w:color w:val="4AA7B7" w:themeColor="accent2"/>
          <w:lang w:val="fr-FR" w:eastAsia="ja-JP"/>
        </w:rPr>
        <w:t>Sélectionner les cellules où vous voulez la liste déroulante</w:t>
      </w:r>
    </w:p>
    <w:p w14:paraId="6E2607A2" w14:textId="77777777" w:rsidR="006B3E6E" w:rsidRPr="00C95EFD" w:rsidRDefault="006B3E6E" w:rsidP="006B3E6E">
      <w:pPr>
        <w:pStyle w:val="ListParagraph"/>
        <w:numPr>
          <w:ilvl w:val="0"/>
          <w:numId w:val="6"/>
        </w:numPr>
        <w:jc w:val="both"/>
        <w:rPr>
          <w:lang w:val="fr-FR" w:eastAsia="ja-JP"/>
        </w:rPr>
      </w:pPr>
      <w:r w:rsidRPr="00C95EFD">
        <w:rPr>
          <w:lang w:val="fr-FR" w:eastAsia="ja-JP"/>
        </w:rPr>
        <w:t>Cliquez sur les cellules ou la plage de cellules où vous souhaitez insérer la liste déroulante.</w:t>
      </w:r>
    </w:p>
    <w:p w14:paraId="43FFC3E4" w14:textId="77777777" w:rsidR="006B3E6E" w:rsidRPr="00C95EFD" w:rsidRDefault="006B3E6E" w:rsidP="006B3E6E">
      <w:pPr>
        <w:spacing w:before="240"/>
        <w:jc w:val="both"/>
        <w:rPr>
          <w:b/>
          <w:bCs/>
          <w:color w:val="4AA7B7" w:themeColor="accent2"/>
          <w:lang w:val="fr-FR" w:eastAsia="ja-JP"/>
        </w:rPr>
      </w:pPr>
      <w:r w:rsidRPr="00C95EFD">
        <w:rPr>
          <w:b/>
          <w:bCs/>
          <w:color w:val="4AA7B7" w:themeColor="accent2"/>
          <w:lang w:val="fr-FR" w:eastAsia="ja-JP"/>
        </w:rPr>
        <w:t>Accéder à la validation des données</w:t>
      </w:r>
    </w:p>
    <w:p w14:paraId="460AED5A" w14:textId="77777777" w:rsidR="006B3E6E" w:rsidRPr="00C95EFD" w:rsidRDefault="006B3E6E" w:rsidP="006B3E6E">
      <w:pPr>
        <w:pStyle w:val="ListParagraph"/>
        <w:numPr>
          <w:ilvl w:val="0"/>
          <w:numId w:val="6"/>
        </w:numPr>
        <w:jc w:val="both"/>
        <w:rPr>
          <w:lang w:val="fr-FR" w:eastAsia="ja-JP"/>
        </w:rPr>
      </w:pPr>
      <w:r w:rsidRPr="00C95EFD">
        <w:rPr>
          <w:lang w:val="fr-FR" w:eastAsia="ja-JP"/>
        </w:rPr>
        <w:t xml:space="preserve">Allez dans l’onglet </w:t>
      </w:r>
      <w:r w:rsidRPr="00C95EFD">
        <w:rPr>
          <w:b/>
          <w:bCs/>
          <w:lang w:val="fr-FR" w:eastAsia="ja-JP"/>
        </w:rPr>
        <w:t>“Données”</w:t>
      </w:r>
      <w:r w:rsidRPr="00C95EFD">
        <w:rPr>
          <w:lang w:val="fr-FR" w:eastAsia="ja-JP"/>
        </w:rPr>
        <w:t xml:space="preserve"> du ruban.</w:t>
      </w:r>
    </w:p>
    <w:p w14:paraId="2C406246" w14:textId="77777777" w:rsidR="006B3E6E" w:rsidRPr="00C95EFD" w:rsidRDefault="006B3E6E" w:rsidP="006B3E6E">
      <w:pPr>
        <w:pStyle w:val="ListParagraph"/>
        <w:numPr>
          <w:ilvl w:val="0"/>
          <w:numId w:val="6"/>
        </w:numPr>
        <w:jc w:val="both"/>
        <w:rPr>
          <w:lang w:val="fr-FR" w:eastAsia="ja-JP"/>
        </w:rPr>
      </w:pPr>
      <w:r w:rsidRPr="00C95EFD">
        <w:rPr>
          <w:lang w:val="fr-FR" w:eastAsia="ja-JP"/>
        </w:rPr>
        <w:t xml:space="preserve">Cliquez sur </w:t>
      </w:r>
      <w:r w:rsidRPr="00C95EFD">
        <w:rPr>
          <w:b/>
          <w:bCs/>
          <w:lang w:val="fr-FR" w:eastAsia="ja-JP"/>
        </w:rPr>
        <w:t>“Validation des données”</w:t>
      </w:r>
      <w:r w:rsidRPr="00C95EFD">
        <w:rPr>
          <w:lang w:val="fr-FR" w:eastAsia="ja-JP"/>
        </w:rPr>
        <w:t xml:space="preserve"> dans le groupe </w:t>
      </w:r>
      <w:r w:rsidRPr="00C95EFD">
        <w:rPr>
          <w:b/>
          <w:bCs/>
          <w:lang w:val="fr-FR" w:eastAsia="ja-JP"/>
        </w:rPr>
        <w:t>“Outils de données”</w:t>
      </w:r>
    </w:p>
    <w:p w14:paraId="3D06E355" w14:textId="77777777" w:rsidR="006B3E6E" w:rsidRPr="00C95EFD" w:rsidRDefault="006B3E6E" w:rsidP="006B3E6E">
      <w:pPr>
        <w:ind w:left="360"/>
        <w:jc w:val="both"/>
        <w:rPr>
          <w:lang w:val="fr-FR" w:eastAsia="ja-JP"/>
        </w:rPr>
      </w:pPr>
      <w:r w:rsidRPr="00C95EFD">
        <w:rPr>
          <w:noProof/>
          <w:lang w:val="fr-FR" w:eastAsia="ja-JP"/>
        </w:rPr>
        <w:drawing>
          <wp:inline distT="0" distB="0" distL="0" distR="0" wp14:anchorId="186D097F" wp14:editId="2A120915">
            <wp:extent cx="6479540" cy="941070"/>
            <wp:effectExtent l="0" t="0" r="0" b="0"/>
            <wp:docPr id="1763339073" name="Image 1" descr="Une image contenant texte, Logiciel multimédia, logiciel,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39073" name="Image 1" descr="Une image contenant texte, Logiciel multimédia, logiciel, capture d’écran&#10;&#10;Description générée automatiquement"/>
                    <pic:cNvPicPr/>
                  </pic:nvPicPr>
                  <pic:blipFill>
                    <a:blip r:embed="rId18"/>
                    <a:stretch>
                      <a:fillRect/>
                    </a:stretch>
                  </pic:blipFill>
                  <pic:spPr>
                    <a:xfrm>
                      <a:off x="0" y="0"/>
                      <a:ext cx="6479540" cy="941070"/>
                    </a:xfrm>
                    <a:prstGeom prst="rect">
                      <a:avLst/>
                    </a:prstGeom>
                  </pic:spPr>
                </pic:pic>
              </a:graphicData>
            </a:graphic>
          </wp:inline>
        </w:drawing>
      </w:r>
    </w:p>
    <w:p w14:paraId="4C4C0DCB" w14:textId="77777777" w:rsidR="006B3E6E" w:rsidRPr="00C95EFD" w:rsidRDefault="006B3E6E" w:rsidP="006B3E6E">
      <w:pPr>
        <w:spacing w:before="240"/>
        <w:jc w:val="both"/>
        <w:rPr>
          <w:b/>
          <w:bCs/>
          <w:color w:val="4AA7B7" w:themeColor="accent2"/>
          <w:lang w:val="fr-FR" w:eastAsia="ja-JP"/>
        </w:rPr>
      </w:pPr>
      <w:r w:rsidRPr="00C95EFD">
        <w:rPr>
          <w:b/>
          <w:bCs/>
          <w:color w:val="4AA7B7" w:themeColor="accent2"/>
          <w:lang w:val="fr-FR" w:eastAsia="ja-JP"/>
        </w:rPr>
        <w:t>Configurer la liste déroulante</w:t>
      </w:r>
    </w:p>
    <w:p w14:paraId="1CB9FD64" w14:textId="77777777" w:rsidR="006B3E6E" w:rsidRPr="00C95EFD" w:rsidRDefault="006B3E6E" w:rsidP="006B3E6E">
      <w:pPr>
        <w:pStyle w:val="ListParagraph"/>
        <w:numPr>
          <w:ilvl w:val="0"/>
          <w:numId w:val="7"/>
        </w:numPr>
        <w:jc w:val="both"/>
        <w:rPr>
          <w:lang w:val="fr-FR" w:eastAsia="ja-JP"/>
        </w:rPr>
      </w:pPr>
      <w:r w:rsidRPr="00C95EFD">
        <w:rPr>
          <w:lang w:val="fr-FR" w:eastAsia="ja-JP"/>
        </w:rPr>
        <w:t xml:space="preserve">Dans la boîte de dialogue </w:t>
      </w:r>
      <w:r w:rsidRPr="00C95EFD">
        <w:rPr>
          <w:b/>
          <w:bCs/>
          <w:lang w:val="fr-FR" w:eastAsia="ja-JP"/>
        </w:rPr>
        <w:t>Validation des données</w:t>
      </w:r>
      <w:r w:rsidRPr="00C95EFD">
        <w:rPr>
          <w:lang w:val="fr-FR" w:eastAsia="ja-JP"/>
        </w:rPr>
        <w:t xml:space="preserve">, sous l’onglet </w:t>
      </w:r>
      <w:r w:rsidRPr="00C95EFD">
        <w:rPr>
          <w:b/>
          <w:bCs/>
          <w:lang w:val="fr-FR" w:eastAsia="ja-JP"/>
        </w:rPr>
        <w:t>Paramètres</w:t>
      </w:r>
      <w:r w:rsidRPr="00C95EFD">
        <w:rPr>
          <w:lang w:val="fr-FR" w:eastAsia="ja-JP"/>
        </w:rPr>
        <w:t xml:space="preserve"> :</w:t>
      </w:r>
    </w:p>
    <w:p w14:paraId="263A943C" w14:textId="77777777" w:rsidR="006B3E6E" w:rsidRPr="00C95EFD" w:rsidRDefault="006B3E6E" w:rsidP="006B3E6E">
      <w:pPr>
        <w:pStyle w:val="ListParagraph"/>
        <w:numPr>
          <w:ilvl w:val="0"/>
          <w:numId w:val="7"/>
        </w:numPr>
        <w:jc w:val="both"/>
        <w:rPr>
          <w:lang w:val="fr-FR" w:eastAsia="ja-JP"/>
        </w:rPr>
      </w:pPr>
      <w:r w:rsidRPr="00C95EFD">
        <w:rPr>
          <w:lang w:val="fr-FR" w:eastAsia="ja-JP"/>
        </w:rPr>
        <w:t xml:space="preserve">Dans le menu déroulant </w:t>
      </w:r>
      <w:r w:rsidRPr="00C95EFD">
        <w:rPr>
          <w:b/>
          <w:bCs/>
          <w:lang w:val="fr-FR" w:eastAsia="ja-JP"/>
        </w:rPr>
        <w:t>Autoriser</w:t>
      </w:r>
      <w:r w:rsidRPr="00C95EFD">
        <w:rPr>
          <w:lang w:val="fr-FR" w:eastAsia="ja-JP"/>
        </w:rPr>
        <w:t xml:space="preserve">, choisissez </w:t>
      </w:r>
      <w:r w:rsidRPr="00C95EFD">
        <w:rPr>
          <w:b/>
          <w:bCs/>
          <w:lang w:val="fr-FR" w:eastAsia="ja-JP"/>
        </w:rPr>
        <w:t>Liste</w:t>
      </w:r>
      <w:r w:rsidRPr="00C95EFD">
        <w:rPr>
          <w:lang w:val="fr-FR" w:eastAsia="ja-JP"/>
        </w:rPr>
        <w:t>.</w:t>
      </w:r>
    </w:p>
    <w:p w14:paraId="30559066" w14:textId="77777777" w:rsidR="006B3E6E" w:rsidRPr="00C95EFD" w:rsidRDefault="006B3E6E" w:rsidP="006B3E6E">
      <w:pPr>
        <w:pStyle w:val="ListParagraph"/>
        <w:numPr>
          <w:ilvl w:val="0"/>
          <w:numId w:val="7"/>
        </w:numPr>
        <w:jc w:val="both"/>
        <w:rPr>
          <w:lang w:val="fr-FR" w:eastAsia="ja-JP"/>
        </w:rPr>
      </w:pPr>
      <w:r w:rsidRPr="00C95EFD">
        <w:rPr>
          <w:lang w:val="fr-FR" w:eastAsia="ja-JP"/>
        </w:rPr>
        <w:t xml:space="preserve">Dans le champ </w:t>
      </w:r>
      <w:r w:rsidRPr="00C95EFD">
        <w:rPr>
          <w:b/>
          <w:bCs/>
          <w:lang w:val="fr-FR" w:eastAsia="ja-JP"/>
        </w:rPr>
        <w:t>Source</w:t>
      </w:r>
      <w:r w:rsidRPr="00C95EFD">
        <w:rPr>
          <w:lang w:val="fr-FR" w:eastAsia="ja-JP"/>
        </w:rPr>
        <w:t>, sélectionnez la plage de cellules dans la feuille “listes d’actions” qui contient les étapes du processus.</w:t>
      </w:r>
    </w:p>
    <w:p w14:paraId="5D916149" w14:textId="77777777" w:rsidR="006B3E6E" w:rsidRPr="00C95EFD" w:rsidRDefault="006B3E6E" w:rsidP="006B3E6E">
      <w:pPr>
        <w:ind w:left="360"/>
        <w:jc w:val="both"/>
        <w:rPr>
          <w:lang w:val="fr-FR" w:eastAsia="ja-JP"/>
        </w:rPr>
      </w:pPr>
      <w:r w:rsidRPr="00C95EFD">
        <w:rPr>
          <w:noProof/>
          <w:lang w:val="fr-FR" w:eastAsia="ja-JP"/>
        </w:rPr>
        <w:drawing>
          <wp:inline distT="0" distB="0" distL="0" distR="0" wp14:anchorId="10F32A19" wp14:editId="5BA2AEC9">
            <wp:extent cx="3629532" cy="2191056"/>
            <wp:effectExtent l="0" t="0" r="9525" b="0"/>
            <wp:docPr id="672246212"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46212" name="Image 1" descr="Une image contenant texte, capture d’écran, Police, nombre&#10;&#10;Description générée automatiquement"/>
                    <pic:cNvPicPr/>
                  </pic:nvPicPr>
                  <pic:blipFill>
                    <a:blip r:embed="rId19"/>
                    <a:stretch>
                      <a:fillRect/>
                    </a:stretch>
                  </pic:blipFill>
                  <pic:spPr>
                    <a:xfrm>
                      <a:off x="0" y="0"/>
                      <a:ext cx="3629532" cy="2191056"/>
                    </a:xfrm>
                    <a:prstGeom prst="rect">
                      <a:avLst/>
                    </a:prstGeom>
                  </pic:spPr>
                </pic:pic>
              </a:graphicData>
            </a:graphic>
          </wp:inline>
        </w:drawing>
      </w:r>
    </w:p>
    <w:p w14:paraId="2D4E0B42" w14:textId="77777777" w:rsidR="006B3E6E" w:rsidRPr="00C95EFD" w:rsidRDefault="006B3E6E" w:rsidP="006B3E6E">
      <w:pPr>
        <w:spacing w:before="240"/>
        <w:jc w:val="both"/>
        <w:rPr>
          <w:b/>
          <w:bCs/>
          <w:color w:val="4AA7B7" w:themeColor="accent2"/>
          <w:lang w:val="fr-FR" w:eastAsia="ja-JP"/>
        </w:rPr>
      </w:pPr>
      <w:r w:rsidRPr="00C95EFD">
        <w:rPr>
          <w:b/>
          <w:bCs/>
          <w:color w:val="4AA7B7" w:themeColor="accent2"/>
          <w:lang w:val="fr-FR" w:eastAsia="ja-JP"/>
        </w:rPr>
        <w:t>Valider et appliquer</w:t>
      </w:r>
    </w:p>
    <w:p w14:paraId="26129F5F" w14:textId="77777777" w:rsidR="006B3E6E" w:rsidRPr="00C95EFD" w:rsidRDefault="006B3E6E" w:rsidP="006B3E6E">
      <w:pPr>
        <w:pStyle w:val="ListParagraph"/>
        <w:numPr>
          <w:ilvl w:val="0"/>
          <w:numId w:val="8"/>
        </w:numPr>
        <w:jc w:val="both"/>
        <w:rPr>
          <w:lang w:val="fr-FR" w:eastAsia="ja-JP"/>
        </w:rPr>
      </w:pPr>
      <w:r w:rsidRPr="00C95EFD">
        <w:rPr>
          <w:lang w:val="fr-FR" w:eastAsia="ja-JP"/>
        </w:rPr>
        <w:t xml:space="preserve">Cliquez sur </w:t>
      </w:r>
      <w:r w:rsidRPr="00C95EFD">
        <w:rPr>
          <w:b/>
          <w:bCs/>
          <w:lang w:val="fr-FR" w:eastAsia="ja-JP"/>
        </w:rPr>
        <w:t>OK</w:t>
      </w:r>
      <w:r w:rsidRPr="00C95EFD">
        <w:rPr>
          <w:lang w:val="fr-FR" w:eastAsia="ja-JP"/>
        </w:rPr>
        <w:t xml:space="preserve"> pour appliquer la liste déroulante à la cellule ou à la plage sélectionnée.</w:t>
      </w:r>
    </w:p>
    <w:p w14:paraId="3378C26C" w14:textId="77777777" w:rsidR="006B3E6E" w:rsidRPr="00C95EFD" w:rsidRDefault="006B3E6E" w:rsidP="006B3E6E">
      <w:pPr>
        <w:suppressAutoHyphens w:val="0"/>
        <w:spacing w:after="160" w:line="278" w:lineRule="auto"/>
        <w:rPr>
          <w:lang w:val="fr-FR" w:eastAsia="ja-JP"/>
        </w:rPr>
      </w:pPr>
      <w:r w:rsidRPr="00C95EFD">
        <w:rPr>
          <w:lang w:val="fr-FR" w:eastAsia="ja-JP"/>
        </w:rPr>
        <w:br w:type="page"/>
      </w:r>
    </w:p>
    <w:p w14:paraId="3AC78AF1" w14:textId="77777777" w:rsidR="006B3E6E" w:rsidRPr="00C95EFD" w:rsidRDefault="006B3E6E" w:rsidP="006B3E6E">
      <w:pPr>
        <w:pStyle w:val="Heading2"/>
        <w:numPr>
          <w:ilvl w:val="1"/>
          <w:numId w:val="3"/>
        </w:numPr>
        <w:rPr>
          <w:lang w:val="fr-FR"/>
        </w:rPr>
      </w:pPr>
      <w:bookmarkStart w:id="10" w:name="_Toc179974385"/>
      <w:bookmarkStart w:id="11" w:name="_Toc179984367"/>
      <w:r w:rsidRPr="00C95EFD">
        <w:rPr>
          <w:lang w:val="fr-FR"/>
        </w:rPr>
        <w:lastRenderedPageBreak/>
        <w:t>Formulaire de saisie – Microsoft Forms</w:t>
      </w:r>
      <w:bookmarkEnd w:id="10"/>
      <w:bookmarkEnd w:id="11"/>
    </w:p>
    <w:p w14:paraId="142A13FF" w14:textId="77777777" w:rsidR="006B3E6E" w:rsidRPr="00C95EFD" w:rsidRDefault="006B3E6E" w:rsidP="006B3E6E">
      <w:pPr>
        <w:jc w:val="both"/>
        <w:rPr>
          <w:lang w:val="fr-FR"/>
        </w:rPr>
      </w:pPr>
      <w:r w:rsidRPr="00C95EFD">
        <w:rPr>
          <w:lang w:val="fr-FR"/>
        </w:rPr>
        <w:t>Pour la saisie des données, vous pouvez utiliser le formulaire de Forms, soit sur mobile, soit sur ordinateur. Pour y accéder, il faut récupérer le lien qui est récupérable de la manière suivante :</w:t>
      </w:r>
    </w:p>
    <w:p w14:paraId="2D4DEC50" w14:textId="77777777" w:rsidR="006B3E6E" w:rsidRPr="00C95EFD" w:rsidRDefault="006B3E6E" w:rsidP="006B3E6E">
      <w:pPr>
        <w:pStyle w:val="ListParagraph"/>
        <w:numPr>
          <w:ilvl w:val="0"/>
          <w:numId w:val="4"/>
        </w:numPr>
        <w:jc w:val="both"/>
        <w:rPr>
          <w:lang w:val="fr-FR"/>
        </w:rPr>
      </w:pPr>
      <w:r w:rsidRPr="00C95EFD">
        <w:rPr>
          <w:lang w:val="fr-FR"/>
        </w:rPr>
        <w:t>Sur le site de Microsoft Forms (</w:t>
      </w:r>
      <w:hyperlink r:id="rId20" w:history="1">
        <w:r w:rsidRPr="00C95EFD">
          <w:rPr>
            <w:rStyle w:val="Hyperlink"/>
            <w:lang w:val="fr-FR"/>
          </w:rPr>
          <w:t>https://forms.office.com/</w:t>
        </w:r>
      </w:hyperlink>
      <w:r w:rsidRPr="00C95EFD">
        <w:rPr>
          <w:lang w:val="fr-FR"/>
        </w:rPr>
        <w:t>), une fois connecté, cliquez sur le formulaire déjà créé,</w:t>
      </w:r>
    </w:p>
    <w:p w14:paraId="216F8844" w14:textId="77777777" w:rsidR="006B3E6E" w:rsidRPr="00C95EFD" w:rsidRDefault="006B3E6E" w:rsidP="006B3E6E">
      <w:pPr>
        <w:pStyle w:val="ListParagraph"/>
        <w:ind w:left="720"/>
        <w:jc w:val="both"/>
        <w:rPr>
          <w:lang w:val="fr-FR"/>
        </w:rPr>
      </w:pPr>
      <w:r w:rsidRPr="00C95EFD">
        <w:rPr>
          <w:noProof/>
          <w:lang w:val="fr-FR"/>
        </w:rPr>
        <w:drawing>
          <wp:inline distT="0" distB="0" distL="0" distR="0" wp14:anchorId="0B184D95" wp14:editId="3E650A92">
            <wp:extent cx="2170706" cy="1760032"/>
            <wp:effectExtent l="0" t="0" r="1270" b="0"/>
            <wp:docPr id="1184262938" name="Image 1"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262938" name="Image 1" descr="Une image contenant texte, capture d’écran, Police&#10;&#10;Description générée automatiquement"/>
                    <pic:cNvPicPr/>
                  </pic:nvPicPr>
                  <pic:blipFill>
                    <a:blip r:embed="rId21"/>
                    <a:stretch>
                      <a:fillRect/>
                    </a:stretch>
                  </pic:blipFill>
                  <pic:spPr>
                    <a:xfrm>
                      <a:off x="0" y="0"/>
                      <a:ext cx="2179461" cy="1767131"/>
                    </a:xfrm>
                    <a:prstGeom prst="rect">
                      <a:avLst/>
                    </a:prstGeom>
                  </pic:spPr>
                </pic:pic>
              </a:graphicData>
            </a:graphic>
          </wp:inline>
        </w:drawing>
      </w:r>
    </w:p>
    <w:p w14:paraId="4ECB4BF4" w14:textId="77777777" w:rsidR="006B3E6E" w:rsidRPr="00C95EFD" w:rsidRDefault="006B3E6E" w:rsidP="006B3E6E">
      <w:pPr>
        <w:pStyle w:val="ListParagraph"/>
        <w:numPr>
          <w:ilvl w:val="0"/>
          <w:numId w:val="4"/>
        </w:numPr>
        <w:jc w:val="both"/>
        <w:rPr>
          <w:lang w:val="fr-FR"/>
        </w:rPr>
      </w:pPr>
      <w:r w:rsidRPr="00C95EFD">
        <w:rPr>
          <w:lang w:val="fr-FR"/>
        </w:rPr>
        <w:t>Vous arrivez dans l’interface d’édition du formulaire, cliquez sur « Collecte des réponses » en haut à droite de la page</w:t>
      </w:r>
    </w:p>
    <w:p w14:paraId="682DB2C5" w14:textId="77777777" w:rsidR="006B3E6E" w:rsidRPr="00C95EFD" w:rsidRDefault="006B3E6E" w:rsidP="006B3E6E">
      <w:pPr>
        <w:jc w:val="both"/>
        <w:rPr>
          <w:lang w:val="fr-FR"/>
        </w:rPr>
      </w:pPr>
      <w:r w:rsidRPr="00C95EFD">
        <w:rPr>
          <w:noProof/>
          <w:lang w:val="fr-FR"/>
        </w:rPr>
        <w:drawing>
          <wp:inline distT="0" distB="0" distL="0" distR="0" wp14:anchorId="45535AC8" wp14:editId="29CE7908">
            <wp:extent cx="4001058" cy="790685"/>
            <wp:effectExtent l="0" t="0" r="0" b="9525"/>
            <wp:docPr id="1530454841"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454841" name="Image 1" descr="Une image contenant texte, capture d’écran, Police, ligne&#10;&#10;Description générée automatiquement"/>
                    <pic:cNvPicPr/>
                  </pic:nvPicPr>
                  <pic:blipFill>
                    <a:blip r:embed="rId22"/>
                    <a:stretch>
                      <a:fillRect/>
                    </a:stretch>
                  </pic:blipFill>
                  <pic:spPr>
                    <a:xfrm>
                      <a:off x="0" y="0"/>
                      <a:ext cx="4001058" cy="790685"/>
                    </a:xfrm>
                    <a:prstGeom prst="rect">
                      <a:avLst/>
                    </a:prstGeom>
                  </pic:spPr>
                </pic:pic>
              </a:graphicData>
            </a:graphic>
          </wp:inline>
        </w:drawing>
      </w:r>
    </w:p>
    <w:p w14:paraId="3C301552" w14:textId="77777777" w:rsidR="006B3E6E" w:rsidRPr="00C95EFD" w:rsidRDefault="006B3E6E" w:rsidP="006B3E6E">
      <w:pPr>
        <w:pStyle w:val="ListParagraph"/>
        <w:numPr>
          <w:ilvl w:val="0"/>
          <w:numId w:val="4"/>
        </w:numPr>
        <w:jc w:val="both"/>
        <w:rPr>
          <w:lang w:val="fr-FR"/>
        </w:rPr>
      </w:pPr>
      <w:r w:rsidRPr="00C95EFD">
        <w:rPr>
          <w:lang w:val="fr-FR"/>
        </w:rPr>
        <w:t>Puis cliquez sur « Copier le lien »</w:t>
      </w:r>
    </w:p>
    <w:p w14:paraId="1BAEB7E5" w14:textId="77777777" w:rsidR="006B3E6E" w:rsidRPr="00C95EFD" w:rsidRDefault="006B3E6E" w:rsidP="006B3E6E">
      <w:pPr>
        <w:ind w:left="360"/>
        <w:jc w:val="both"/>
        <w:rPr>
          <w:lang w:val="fr-FR"/>
        </w:rPr>
      </w:pPr>
      <w:r w:rsidRPr="00C95EFD">
        <w:rPr>
          <w:noProof/>
          <w:lang w:val="fr-FR"/>
        </w:rPr>
        <w:drawing>
          <wp:inline distT="0" distB="0" distL="0" distR="0" wp14:anchorId="71060198" wp14:editId="0E780E52">
            <wp:extent cx="4686954" cy="666843"/>
            <wp:effectExtent l="0" t="0" r="0" b="0"/>
            <wp:docPr id="128517583"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220958" name="Image 1" descr="Une image contenant texte, capture d’écran, Police, blanc&#10;&#10;Description générée automatiquement"/>
                    <pic:cNvPicPr/>
                  </pic:nvPicPr>
                  <pic:blipFill>
                    <a:blip r:embed="rId23"/>
                    <a:stretch>
                      <a:fillRect/>
                    </a:stretch>
                  </pic:blipFill>
                  <pic:spPr>
                    <a:xfrm>
                      <a:off x="0" y="0"/>
                      <a:ext cx="4686954" cy="666843"/>
                    </a:xfrm>
                    <a:prstGeom prst="rect">
                      <a:avLst/>
                    </a:prstGeom>
                  </pic:spPr>
                </pic:pic>
              </a:graphicData>
            </a:graphic>
          </wp:inline>
        </w:drawing>
      </w:r>
    </w:p>
    <w:p w14:paraId="18D17C26" w14:textId="77777777" w:rsidR="006B3E6E" w:rsidRPr="00C95EFD" w:rsidRDefault="006B3E6E" w:rsidP="006B3E6E">
      <w:pPr>
        <w:jc w:val="both"/>
        <w:rPr>
          <w:lang w:val="fr-FR"/>
        </w:rPr>
      </w:pPr>
      <w:r w:rsidRPr="00C95EFD">
        <w:rPr>
          <w:lang w:val="fr-FR"/>
        </w:rPr>
        <w:t xml:space="preserve">Avec ce lien vous pouvez vous-même accéder au formulaire pour saisir des informations, ou le partager pour que quelqu’un d’autre le remplisse. </w:t>
      </w:r>
    </w:p>
    <w:p w14:paraId="37947ADF" w14:textId="77777777" w:rsidR="006B3E6E" w:rsidRPr="00C95EFD" w:rsidRDefault="006B3E6E" w:rsidP="006B3E6E">
      <w:pPr>
        <w:jc w:val="both"/>
        <w:rPr>
          <w:lang w:val="fr-FR"/>
        </w:rPr>
      </w:pPr>
      <w:r w:rsidRPr="00C95EFD">
        <w:rPr>
          <w:lang w:val="fr-FR"/>
        </w:rPr>
        <w:t>À noter qu’il n’est pas nécessaire de passer par le formulaire pour saisir des informations dans le fichier Excel de suivi. Vous pouvez directement saisir dans le tableau de suivi.</w:t>
      </w:r>
    </w:p>
    <w:p w14:paraId="563A9846" w14:textId="77777777" w:rsidR="006B3E6E" w:rsidRPr="00C95EFD" w:rsidRDefault="006B3E6E" w:rsidP="006B3E6E">
      <w:pPr>
        <w:pStyle w:val="Heading2"/>
        <w:numPr>
          <w:ilvl w:val="1"/>
          <w:numId w:val="3"/>
        </w:numPr>
        <w:rPr>
          <w:lang w:val="fr-FR"/>
        </w:rPr>
      </w:pPr>
      <w:bookmarkStart w:id="12" w:name="_Toc179974386"/>
      <w:bookmarkStart w:id="13" w:name="_Toc179984368"/>
      <w:r w:rsidRPr="00C95EFD">
        <w:rPr>
          <w:lang w:val="fr-FR"/>
        </w:rPr>
        <w:t>Excel miroir</w:t>
      </w:r>
      <w:bookmarkEnd w:id="12"/>
      <w:bookmarkEnd w:id="13"/>
    </w:p>
    <w:p w14:paraId="20F0986A" w14:textId="77777777" w:rsidR="006B3E6E" w:rsidRPr="00C95EFD" w:rsidRDefault="006B3E6E" w:rsidP="006B3E6E">
      <w:pPr>
        <w:jc w:val="both"/>
        <w:rPr>
          <w:lang w:val="fr-FR" w:eastAsia="ja-JP"/>
        </w:rPr>
      </w:pPr>
      <w:r w:rsidRPr="00C95EFD">
        <w:rPr>
          <w:lang w:val="fr-FR" w:eastAsia="ja-JP"/>
        </w:rPr>
        <w:t xml:space="preserve">Le </w:t>
      </w:r>
      <w:r w:rsidRPr="00C95EFD">
        <w:rPr>
          <w:b/>
          <w:bCs/>
          <w:lang w:val="fr-FR" w:eastAsia="ja-JP"/>
        </w:rPr>
        <w:t>fichier Excel miroir</w:t>
      </w:r>
      <w:r w:rsidRPr="00C95EFD">
        <w:rPr>
          <w:lang w:val="fr-FR" w:eastAsia="ja-JP"/>
        </w:rPr>
        <w:t xml:space="preserve"> est une version simplifiée du tableau de suivi des étudiants. Il reprend toutes les informations nécessaires aux aménagements d’études et d’examens, mais sans inclure les données sensibles ou confidentielles et les informations qui ne sont pertinentes que pour l’enquête du Ministère. Ce fichier miroir permet de :</w:t>
      </w:r>
    </w:p>
    <w:p w14:paraId="4913CBF6" w14:textId="77777777" w:rsidR="006B3E6E" w:rsidRPr="00C95EFD" w:rsidRDefault="006B3E6E" w:rsidP="006B3E6E">
      <w:pPr>
        <w:pStyle w:val="ListParagraph"/>
        <w:numPr>
          <w:ilvl w:val="0"/>
          <w:numId w:val="4"/>
        </w:numPr>
        <w:jc w:val="both"/>
        <w:rPr>
          <w:lang w:val="fr-FR" w:eastAsia="ja-JP"/>
        </w:rPr>
      </w:pPr>
      <w:r w:rsidRPr="00C95EFD">
        <w:rPr>
          <w:b/>
          <w:bCs/>
          <w:lang w:val="fr-FR" w:eastAsia="ja-JP"/>
        </w:rPr>
        <w:t>Partager les informations</w:t>
      </w:r>
      <w:r w:rsidRPr="00C95EFD">
        <w:rPr>
          <w:color w:val="auto"/>
          <w:lang w:val="fr-FR" w:eastAsia="ja-JP"/>
        </w:rPr>
        <w:t xml:space="preserve"> </w:t>
      </w:r>
      <w:r w:rsidRPr="00C95EFD">
        <w:rPr>
          <w:lang w:val="fr-FR" w:eastAsia="ja-JP"/>
        </w:rPr>
        <w:t>relatives aux aménagements avec des parties prenantes (professeurs, tuteurs, administrateurs) sans divulguer de données personnelles ou confidentielles.</w:t>
      </w:r>
    </w:p>
    <w:p w14:paraId="178471B7" w14:textId="77777777" w:rsidR="006B3E6E" w:rsidRPr="00C95EFD" w:rsidRDefault="006B3E6E" w:rsidP="006B3E6E">
      <w:pPr>
        <w:pStyle w:val="ListParagraph"/>
        <w:numPr>
          <w:ilvl w:val="0"/>
          <w:numId w:val="4"/>
        </w:numPr>
        <w:jc w:val="both"/>
        <w:rPr>
          <w:lang w:val="fr-FR" w:eastAsia="ja-JP"/>
        </w:rPr>
      </w:pPr>
      <w:r w:rsidRPr="00C95EFD">
        <w:rPr>
          <w:b/>
          <w:bCs/>
          <w:lang w:val="fr-FR" w:eastAsia="ja-JP"/>
        </w:rPr>
        <w:t>Assurer la conformité</w:t>
      </w:r>
      <w:r w:rsidRPr="00C95EFD">
        <w:rPr>
          <w:color w:val="auto"/>
          <w:lang w:val="fr-FR" w:eastAsia="ja-JP"/>
        </w:rPr>
        <w:t xml:space="preserve"> </w:t>
      </w:r>
      <w:r w:rsidRPr="00C95EFD">
        <w:rPr>
          <w:lang w:val="fr-FR" w:eastAsia="ja-JP"/>
        </w:rPr>
        <w:t>aux réglementations en matière de protection des données, notamment celles concernant la confidentialité des informations relatives à la santé ou aux besoins spécifiques des étudiants.</w:t>
      </w:r>
    </w:p>
    <w:p w14:paraId="4F0B28AF" w14:textId="77777777" w:rsidR="006B3E6E" w:rsidRPr="00C95EFD" w:rsidRDefault="006B3E6E" w:rsidP="006B3E6E">
      <w:pPr>
        <w:spacing w:before="240"/>
        <w:jc w:val="both"/>
        <w:rPr>
          <w:b/>
          <w:bCs/>
          <w:color w:val="4AA7B7" w:themeColor="accent2"/>
          <w:lang w:val="fr-FR" w:eastAsia="ja-JP"/>
        </w:rPr>
      </w:pPr>
      <w:r w:rsidRPr="00C95EFD">
        <w:rPr>
          <w:b/>
          <w:bCs/>
          <w:color w:val="4AA7B7" w:themeColor="accent2"/>
          <w:lang w:val="fr-FR" w:eastAsia="ja-JP"/>
        </w:rPr>
        <w:t>Les informations qui restent dans le fichier miroir :</w:t>
      </w:r>
    </w:p>
    <w:p w14:paraId="7A24AC0B" w14:textId="77777777" w:rsidR="006B3E6E" w:rsidRPr="00C95EFD" w:rsidRDefault="006B3E6E" w:rsidP="006B3E6E">
      <w:pPr>
        <w:pStyle w:val="ListParagraph"/>
        <w:numPr>
          <w:ilvl w:val="0"/>
          <w:numId w:val="9"/>
        </w:numPr>
        <w:jc w:val="both"/>
        <w:rPr>
          <w:lang w:val="fr-FR" w:eastAsia="ja-JP"/>
        </w:rPr>
      </w:pPr>
      <w:r w:rsidRPr="00C95EFD">
        <w:rPr>
          <w:lang w:val="fr-FR" w:eastAsia="ja-JP"/>
        </w:rPr>
        <w:t>Nom et prénom des étudiants.</w:t>
      </w:r>
    </w:p>
    <w:p w14:paraId="6BE92678" w14:textId="77777777" w:rsidR="006B3E6E" w:rsidRPr="00C95EFD" w:rsidRDefault="006B3E6E" w:rsidP="006B3E6E">
      <w:pPr>
        <w:pStyle w:val="ListParagraph"/>
        <w:numPr>
          <w:ilvl w:val="0"/>
          <w:numId w:val="9"/>
        </w:numPr>
        <w:jc w:val="both"/>
        <w:rPr>
          <w:lang w:val="fr-FR" w:eastAsia="ja-JP"/>
        </w:rPr>
      </w:pPr>
      <w:r w:rsidRPr="00C95EFD">
        <w:rPr>
          <w:lang w:val="fr-FR" w:eastAsia="ja-JP"/>
        </w:rPr>
        <w:t>Aménagements demandés (ex. : temps supplémentaire, matériel spécifique).</w:t>
      </w:r>
    </w:p>
    <w:p w14:paraId="6A75A8D3" w14:textId="77777777" w:rsidR="006B3E6E" w:rsidRPr="00C95EFD" w:rsidRDefault="006B3E6E" w:rsidP="006B3E6E">
      <w:pPr>
        <w:pStyle w:val="ListParagraph"/>
        <w:numPr>
          <w:ilvl w:val="0"/>
          <w:numId w:val="9"/>
        </w:numPr>
        <w:jc w:val="both"/>
        <w:rPr>
          <w:lang w:val="fr-FR" w:eastAsia="ja-JP"/>
        </w:rPr>
      </w:pPr>
      <w:r w:rsidRPr="00C95EFD">
        <w:rPr>
          <w:lang w:val="fr-FR" w:eastAsia="ja-JP"/>
        </w:rPr>
        <w:t>Informations de base sur le cursus (année d’études, discipline).</w:t>
      </w:r>
    </w:p>
    <w:p w14:paraId="3EDAA1C3" w14:textId="77777777" w:rsidR="006B3E6E" w:rsidRPr="00C95EFD" w:rsidRDefault="006B3E6E" w:rsidP="006B3E6E">
      <w:pPr>
        <w:spacing w:before="240"/>
        <w:jc w:val="both"/>
        <w:rPr>
          <w:b/>
          <w:bCs/>
          <w:color w:val="4AA7B7" w:themeColor="accent2"/>
          <w:lang w:val="fr-FR" w:eastAsia="ja-JP"/>
        </w:rPr>
      </w:pPr>
      <w:r w:rsidRPr="00C95EFD">
        <w:rPr>
          <w:b/>
          <w:bCs/>
          <w:color w:val="4AA7B7" w:themeColor="accent2"/>
          <w:lang w:val="fr-FR" w:eastAsia="ja-JP"/>
        </w:rPr>
        <w:lastRenderedPageBreak/>
        <w:t>Les informations qui ne sont pas incluses :</w:t>
      </w:r>
    </w:p>
    <w:p w14:paraId="647C7A06" w14:textId="77777777" w:rsidR="006B3E6E" w:rsidRPr="00C95EFD" w:rsidRDefault="006B3E6E" w:rsidP="006B3E6E">
      <w:pPr>
        <w:pStyle w:val="ListParagraph"/>
        <w:numPr>
          <w:ilvl w:val="0"/>
          <w:numId w:val="10"/>
        </w:numPr>
        <w:jc w:val="both"/>
        <w:rPr>
          <w:lang w:val="fr-FR" w:eastAsia="ja-JP"/>
        </w:rPr>
      </w:pPr>
      <w:r w:rsidRPr="00C95EFD">
        <w:rPr>
          <w:lang w:val="fr-FR" w:eastAsia="ja-JP"/>
        </w:rPr>
        <w:t>Colonne « CONFIDENTIEL »</w:t>
      </w:r>
    </w:p>
    <w:p w14:paraId="16621D43" w14:textId="77777777" w:rsidR="006B3E6E" w:rsidRPr="00C95EFD" w:rsidRDefault="006B3E6E" w:rsidP="006B3E6E">
      <w:pPr>
        <w:pStyle w:val="ListParagraph"/>
        <w:numPr>
          <w:ilvl w:val="0"/>
          <w:numId w:val="10"/>
        </w:numPr>
        <w:jc w:val="both"/>
        <w:rPr>
          <w:lang w:val="fr-FR" w:eastAsia="ja-JP"/>
        </w:rPr>
      </w:pPr>
      <w:r w:rsidRPr="00C95EFD">
        <w:rPr>
          <w:lang w:val="fr-FR" w:eastAsia="ja-JP"/>
        </w:rPr>
        <w:t>Les étapes de suivi du Relais Handicap</w:t>
      </w:r>
    </w:p>
    <w:p w14:paraId="4D094817" w14:textId="77777777" w:rsidR="006B3E6E" w:rsidRPr="00C95EFD" w:rsidRDefault="006B3E6E" w:rsidP="006B3E6E">
      <w:pPr>
        <w:pStyle w:val="ListParagraph"/>
        <w:numPr>
          <w:ilvl w:val="0"/>
          <w:numId w:val="10"/>
        </w:numPr>
        <w:jc w:val="both"/>
        <w:rPr>
          <w:lang w:val="fr-FR" w:eastAsia="ja-JP"/>
        </w:rPr>
      </w:pPr>
      <w:r w:rsidRPr="00C95EFD">
        <w:rPr>
          <w:lang w:val="fr-FR" w:eastAsia="ja-JP"/>
        </w:rPr>
        <w:t>Les relances du Relais Handicap</w:t>
      </w:r>
    </w:p>
    <w:p w14:paraId="781F6F65" w14:textId="77777777" w:rsidR="006B3E6E" w:rsidRPr="00C95EFD" w:rsidRDefault="006B3E6E" w:rsidP="006B3E6E">
      <w:pPr>
        <w:pStyle w:val="ListParagraph"/>
        <w:numPr>
          <w:ilvl w:val="0"/>
          <w:numId w:val="10"/>
        </w:numPr>
        <w:jc w:val="both"/>
        <w:rPr>
          <w:lang w:val="fr-FR" w:eastAsia="ja-JP"/>
        </w:rPr>
      </w:pPr>
      <w:r w:rsidRPr="00C95EFD">
        <w:rPr>
          <w:lang w:val="fr-FR" w:eastAsia="ja-JP"/>
        </w:rPr>
        <w:t>Informations spécifiques demandées par le Ministère pour les enquêtes, qui ne sont pas nécessaires aux autres parties prenantes.</w:t>
      </w:r>
    </w:p>
    <w:p w14:paraId="69017C1C" w14:textId="77777777" w:rsidR="006B3E6E" w:rsidRPr="00C95EFD" w:rsidRDefault="006B3E6E" w:rsidP="006B3E6E">
      <w:pPr>
        <w:jc w:val="both"/>
        <w:rPr>
          <w:b/>
          <w:bCs/>
          <w:lang w:val="fr-FR" w:eastAsia="ja-JP"/>
        </w:rPr>
      </w:pPr>
    </w:p>
    <w:p w14:paraId="79033947" w14:textId="77777777" w:rsidR="006B3E6E" w:rsidRPr="00C95EFD" w:rsidRDefault="006B3E6E" w:rsidP="006B3E6E">
      <w:pPr>
        <w:spacing w:before="240"/>
        <w:jc w:val="both"/>
        <w:rPr>
          <w:b/>
          <w:bCs/>
          <w:color w:val="4AA7B7" w:themeColor="accent2"/>
          <w:lang w:val="fr-FR" w:eastAsia="ja-JP"/>
        </w:rPr>
      </w:pPr>
      <w:r w:rsidRPr="00C95EFD">
        <w:rPr>
          <w:b/>
          <w:bCs/>
          <w:color w:val="4AA7B7" w:themeColor="accent2"/>
          <w:lang w:val="fr-FR" w:eastAsia="ja-JP"/>
        </w:rPr>
        <w:t>Récupération des informations dans le fichier miroir</w:t>
      </w:r>
    </w:p>
    <w:p w14:paraId="0BB94358" w14:textId="77777777" w:rsidR="006B3E6E" w:rsidRPr="00C95EFD" w:rsidRDefault="006B3E6E" w:rsidP="006B3E6E">
      <w:pPr>
        <w:jc w:val="both"/>
        <w:rPr>
          <w:lang w:val="fr-FR" w:eastAsia="ja-JP"/>
        </w:rPr>
      </w:pPr>
      <w:r w:rsidRPr="00C95EFD">
        <w:rPr>
          <w:lang w:val="fr-FR" w:eastAsia="ja-JP"/>
        </w:rPr>
        <w:t xml:space="preserve">Le fichier miroir récupère automatiquement les informations pertinentes depuis le fichier original (“Tableau de suivi étudiant”). Cela se fait via des formules dans les cellules du fichier miroir qui font référence aux colonnes correspondantes du tableau </w:t>
      </w:r>
      <w:r w:rsidRPr="00C95EFD">
        <w:rPr>
          <w:b/>
          <w:bCs/>
          <w:lang w:val="fr-FR" w:eastAsia="ja-JP"/>
        </w:rPr>
        <w:t>“Etudiants”</w:t>
      </w:r>
      <w:r w:rsidRPr="00C95EFD">
        <w:rPr>
          <w:lang w:val="fr-FR" w:eastAsia="ja-JP"/>
        </w:rPr>
        <w:t xml:space="preserve"> du fichier Excel original. Les informations sont récupérées à l’aide de références à d’autres fichiers Excel.</w:t>
      </w:r>
    </w:p>
    <w:p w14:paraId="5D5945D5" w14:textId="77777777" w:rsidR="006B3E6E" w:rsidRDefault="006B3E6E" w:rsidP="006B3E6E">
      <w:pPr>
        <w:jc w:val="both"/>
        <w:rPr>
          <w:lang w:val="fr-FR"/>
        </w:rPr>
      </w:pPr>
    </w:p>
    <w:p w14:paraId="44D8E56E" w14:textId="77777777" w:rsidR="006B3E6E" w:rsidRPr="00326AF4" w:rsidRDefault="006B3E6E" w:rsidP="006B3E6E">
      <w:pPr>
        <w:pStyle w:val="Heading1"/>
        <w:numPr>
          <w:ilvl w:val="0"/>
          <w:numId w:val="3"/>
        </w:numPr>
        <w:jc w:val="both"/>
        <w:rPr>
          <w:lang w:val="fr-FR"/>
        </w:rPr>
      </w:pPr>
      <w:bookmarkStart w:id="14" w:name="_Toc179984369"/>
      <w:r w:rsidRPr="00326AF4">
        <w:rPr>
          <w:lang w:val="fr-FR"/>
        </w:rPr>
        <w:t>Création de l’outil</w:t>
      </w:r>
      <w:bookmarkEnd w:id="14"/>
    </w:p>
    <w:p w14:paraId="4FE679C3" w14:textId="77777777" w:rsidR="006B3E6E" w:rsidRPr="00326AF4" w:rsidRDefault="006B3E6E" w:rsidP="006B3E6E">
      <w:pPr>
        <w:pStyle w:val="Heading2"/>
        <w:jc w:val="both"/>
        <w:rPr>
          <w:lang w:val="fr-FR"/>
        </w:rPr>
      </w:pPr>
      <w:bookmarkStart w:id="15" w:name="_Toc179984370"/>
      <w:r>
        <w:rPr>
          <w:lang w:val="fr-FR"/>
        </w:rPr>
        <w:t xml:space="preserve">Etape </w:t>
      </w:r>
      <w:r w:rsidRPr="00326AF4">
        <w:rPr>
          <w:lang w:val="fr-FR"/>
        </w:rPr>
        <w:t>1 – création du formulaire</w:t>
      </w:r>
      <w:bookmarkEnd w:id="15"/>
    </w:p>
    <w:p w14:paraId="57DA0EA5" w14:textId="77777777" w:rsidR="006B3E6E" w:rsidRPr="00326AF4" w:rsidRDefault="006B3E6E" w:rsidP="006B3E6E">
      <w:pPr>
        <w:pStyle w:val="ListParagraph"/>
        <w:numPr>
          <w:ilvl w:val="0"/>
          <w:numId w:val="12"/>
        </w:numPr>
        <w:jc w:val="both"/>
        <w:rPr>
          <w:lang w:val="fr-FR"/>
        </w:rPr>
      </w:pPr>
      <w:r w:rsidRPr="00326AF4">
        <w:rPr>
          <w:lang w:val="fr-FR"/>
        </w:rPr>
        <w:t>Se connecter sur https://forms.office.com/ avec le compte de l’Université de La Rochelle (prenom.nom@univ-lr.fr)</w:t>
      </w:r>
    </w:p>
    <w:p w14:paraId="6370C3DB" w14:textId="77777777" w:rsidR="006B3E6E" w:rsidRPr="00326AF4" w:rsidRDefault="006B3E6E" w:rsidP="006B3E6E">
      <w:pPr>
        <w:pStyle w:val="ListParagraph"/>
        <w:numPr>
          <w:ilvl w:val="0"/>
          <w:numId w:val="12"/>
        </w:numPr>
        <w:jc w:val="both"/>
        <w:rPr>
          <w:lang w:val="fr-FR"/>
        </w:rPr>
      </w:pPr>
      <w:r w:rsidRPr="00326AF4">
        <w:rPr>
          <w:lang w:val="fr-FR"/>
        </w:rPr>
        <w:t>Cliquer le bouton « Nouveau formulaire » en haut à gauche de la page</w:t>
      </w:r>
    </w:p>
    <w:p w14:paraId="78168252"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2ECA1B0F" wp14:editId="1A7CDBED">
            <wp:extent cx="1615642" cy="874036"/>
            <wp:effectExtent l="0" t="0" r="3810" b="2540"/>
            <wp:docPr id="10" name="Image 9" descr="Une image contenant texte, capture d’écran, Police, logo&#10;&#10;Description générée automatiquement">
              <a:extLst xmlns:a="http://schemas.openxmlformats.org/drawingml/2006/main">
                <a:ext uri="{FF2B5EF4-FFF2-40B4-BE49-F238E27FC236}">
                  <a16:creationId xmlns:a16="http://schemas.microsoft.com/office/drawing/2014/main" id="{89C9BFE1-C784-9EFA-6800-274DFCEC7E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9" descr="Une image contenant texte, capture d’écran, Police, logo&#10;&#10;Description générée automatiquement">
                      <a:extLst>
                        <a:ext uri="{FF2B5EF4-FFF2-40B4-BE49-F238E27FC236}">
                          <a16:creationId xmlns:a16="http://schemas.microsoft.com/office/drawing/2014/main" id="{89C9BFE1-C784-9EFA-6800-274DFCEC7E75}"/>
                        </a:ext>
                      </a:extLst>
                    </pic:cNvPr>
                    <pic:cNvPicPr>
                      <a:picLocks noChangeAspect="1"/>
                    </pic:cNvPicPr>
                  </pic:nvPicPr>
                  <pic:blipFill>
                    <a:blip r:embed="rId24"/>
                    <a:stretch>
                      <a:fillRect/>
                    </a:stretch>
                  </pic:blipFill>
                  <pic:spPr>
                    <a:xfrm>
                      <a:off x="0" y="0"/>
                      <a:ext cx="1615642" cy="874036"/>
                    </a:xfrm>
                    <a:prstGeom prst="rect">
                      <a:avLst/>
                    </a:prstGeom>
                  </pic:spPr>
                </pic:pic>
              </a:graphicData>
            </a:graphic>
          </wp:inline>
        </w:drawing>
      </w:r>
    </w:p>
    <w:p w14:paraId="129274DC" w14:textId="77777777" w:rsidR="006B3E6E" w:rsidRPr="00326AF4" w:rsidRDefault="006B3E6E" w:rsidP="006B3E6E">
      <w:pPr>
        <w:pStyle w:val="Heading2"/>
        <w:jc w:val="both"/>
        <w:rPr>
          <w:lang w:val="fr-FR"/>
        </w:rPr>
      </w:pPr>
      <w:bookmarkStart w:id="16" w:name="_Toc179984371"/>
      <w:r>
        <w:rPr>
          <w:lang w:val="fr-FR"/>
        </w:rPr>
        <w:t xml:space="preserve">Etape </w:t>
      </w:r>
      <w:r w:rsidRPr="00326AF4">
        <w:rPr>
          <w:lang w:val="fr-FR"/>
        </w:rPr>
        <w:t>2 – édition du formulaire</w:t>
      </w:r>
      <w:bookmarkEnd w:id="16"/>
    </w:p>
    <w:p w14:paraId="1799D326" w14:textId="77777777" w:rsidR="006B3E6E" w:rsidRPr="00326AF4" w:rsidRDefault="006B3E6E" w:rsidP="006B3E6E">
      <w:pPr>
        <w:pStyle w:val="ListParagraph"/>
        <w:numPr>
          <w:ilvl w:val="0"/>
          <w:numId w:val="13"/>
        </w:numPr>
        <w:jc w:val="both"/>
        <w:rPr>
          <w:lang w:val="fr-FR"/>
        </w:rPr>
      </w:pPr>
      <w:r w:rsidRPr="00326AF4">
        <w:rPr>
          <w:lang w:val="fr-FR"/>
        </w:rPr>
        <w:t>Saisir un titre pour le formulaire, en cliquant sur « Formulaire sans titre »</w:t>
      </w:r>
    </w:p>
    <w:p w14:paraId="03460744" w14:textId="77777777" w:rsidR="006B3E6E" w:rsidRPr="00326AF4" w:rsidRDefault="006B3E6E" w:rsidP="006B3E6E">
      <w:pPr>
        <w:pStyle w:val="ListParagraph"/>
        <w:numPr>
          <w:ilvl w:val="0"/>
          <w:numId w:val="13"/>
        </w:numPr>
        <w:jc w:val="both"/>
        <w:rPr>
          <w:lang w:val="fr-FR"/>
        </w:rPr>
      </w:pPr>
      <w:r w:rsidRPr="00326AF4">
        <w:rPr>
          <w:lang w:val="fr-FR"/>
        </w:rPr>
        <w:t>Ajouter une première question en choisissant son type</w:t>
      </w:r>
    </w:p>
    <w:p w14:paraId="3091607F"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430DE5E5" wp14:editId="07395105">
            <wp:extent cx="2775246" cy="1018493"/>
            <wp:effectExtent l="0" t="0" r="6350" b="0"/>
            <wp:docPr id="96630389" name="Image 13" descr="Une image contenant texte, ligne, Police, nombre&#10;&#10;Description générée automatiquement">
              <a:extLst xmlns:a="http://schemas.openxmlformats.org/drawingml/2006/main">
                <a:ext uri="{FF2B5EF4-FFF2-40B4-BE49-F238E27FC236}">
                  <a16:creationId xmlns:a16="http://schemas.microsoft.com/office/drawing/2014/main" id="{FF0BA1E2-4F21-7D2C-4765-D814525940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3" descr="Une image contenant texte, ligne, Police, nombre&#10;&#10;Description générée automatiquement">
                      <a:extLst>
                        <a:ext uri="{FF2B5EF4-FFF2-40B4-BE49-F238E27FC236}">
                          <a16:creationId xmlns:a16="http://schemas.microsoft.com/office/drawing/2014/main" id="{FF0BA1E2-4F21-7D2C-4765-D8145259404A}"/>
                        </a:ext>
                      </a:extLst>
                    </pic:cNvPr>
                    <pic:cNvPicPr>
                      <a:picLocks noChangeAspect="1"/>
                    </pic:cNvPicPr>
                  </pic:nvPicPr>
                  <pic:blipFill rotWithShape="1">
                    <a:blip r:embed="rId25"/>
                    <a:srcRect r="33913"/>
                    <a:stretch/>
                  </pic:blipFill>
                  <pic:spPr>
                    <a:xfrm>
                      <a:off x="0" y="0"/>
                      <a:ext cx="2775246" cy="1018493"/>
                    </a:xfrm>
                    <a:prstGeom prst="rect">
                      <a:avLst/>
                    </a:prstGeom>
                  </pic:spPr>
                </pic:pic>
              </a:graphicData>
            </a:graphic>
          </wp:inline>
        </w:drawing>
      </w:r>
    </w:p>
    <w:p w14:paraId="542FA2BB" w14:textId="77777777" w:rsidR="006B3E6E" w:rsidRDefault="006B3E6E" w:rsidP="006B3E6E">
      <w:pPr>
        <w:suppressAutoHyphens w:val="0"/>
        <w:spacing w:after="160" w:line="278" w:lineRule="auto"/>
        <w:rPr>
          <w:rFonts w:eastAsia="Times New Roman" w:cs="Arial"/>
          <w:b/>
          <w:bCs/>
          <w:spacing w:val="14"/>
          <w:sz w:val="26"/>
          <w:szCs w:val="28"/>
          <w:lang w:val="fr-FR" w:eastAsia="ja-JP"/>
        </w:rPr>
      </w:pPr>
      <w:bookmarkStart w:id="17" w:name="_Toc179984372"/>
      <w:r>
        <w:rPr>
          <w:lang w:val="fr-FR"/>
        </w:rPr>
        <w:br w:type="page"/>
      </w:r>
    </w:p>
    <w:p w14:paraId="4282D26D" w14:textId="77777777" w:rsidR="006B3E6E" w:rsidRPr="00326AF4" w:rsidRDefault="006B3E6E" w:rsidP="006B3E6E">
      <w:pPr>
        <w:pStyle w:val="Heading2"/>
        <w:jc w:val="both"/>
        <w:rPr>
          <w:lang w:val="fr-FR"/>
        </w:rPr>
      </w:pPr>
      <w:r>
        <w:rPr>
          <w:lang w:val="fr-FR"/>
        </w:rPr>
        <w:lastRenderedPageBreak/>
        <w:t xml:space="preserve">Etape </w:t>
      </w:r>
      <w:r w:rsidRPr="00326AF4">
        <w:rPr>
          <w:lang w:val="fr-FR"/>
        </w:rPr>
        <w:t>3 – déplacement du formulaire</w:t>
      </w:r>
      <w:bookmarkEnd w:id="17"/>
    </w:p>
    <w:p w14:paraId="2FCF680E" w14:textId="77777777" w:rsidR="006B3E6E" w:rsidRPr="00326AF4" w:rsidRDefault="006B3E6E" w:rsidP="006B3E6E">
      <w:pPr>
        <w:pStyle w:val="ListParagraph"/>
        <w:numPr>
          <w:ilvl w:val="0"/>
          <w:numId w:val="14"/>
        </w:numPr>
        <w:jc w:val="both"/>
        <w:rPr>
          <w:lang w:val="fr-FR"/>
        </w:rPr>
      </w:pPr>
      <w:r w:rsidRPr="00326AF4">
        <w:rPr>
          <w:lang w:val="fr-FR"/>
        </w:rPr>
        <w:t>Revenir à la page d’accueil de Forms en cliquant sur le lien « Forms » en haut à gauche</w:t>
      </w:r>
    </w:p>
    <w:p w14:paraId="42D7AD5D"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3CE5E397" wp14:editId="5A58E93A">
            <wp:extent cx="1247949" cy="409632"/>
            <wp:effectExtent l="0" t="0" r="9525" b="9525"/>
            <wp:docPr id="1489846457" name="Image 15">
              <a:extLst xmlns:a="http://schemas.openxmlformats.org/drawingml/2006/main">
                <a:ext uri="{FF2B5EF4-FFF2-40B4-BE49-F238E27FC236}">
                  <a16:creationId xmlns:a16="http://schemas.microsoft.com/office/drawing/2014/main" id="{FBD106B4-19F3-27D2-2E13-6029C1F829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5">
                      <a:extLst>
                        <a:ext uri="{FF2B5EF4-FFF2-40B4-BE49-F238E27FC236}">
                          <a16:creationId xmlns:a16="http://schemas.microsoft.com/office/drawing/2014/main" id="{FBD106B4-19F3-27D2-2E13-6029C1F829DB}"/>
                        </a:ext>
                      </a:extLst>
                    </pic:cNvPr>
                    <pic:cNvPicPr>
                      <a:picLocks noChangeAspect="1"/>
                    </pic:cNvPicPr>
                  </pic:nvPicPr>
                  <pic:blipFill>
                    <a:blip r:embed="rId26"/>
                    <a:stretch>
                      <a:fillRect/>
                    </a:stretch>
                  </pic:blipFill>
                  <pic:spPr>
                    <a:xfrm>
                      <a:off x="0" y="0"/>
                      <a:ext cx="1247949" cy="409632"/>
                    </a:xfrm>
                    <a:prstGeom prst="rect">
                      <a:avLst/>
                    </a:prstGeom>
                  </pic:spPr>
                </pic:pic>
              </a:graphicData>
            </a:graphic>
          </wp:inline>
        </w:drawing>
      </w:r>
    </w:p>
    <w:p w14:paraId="67229F2D" w14:textId="77777777" w:rsidR="006B3E6E" w:rsidRPr="00326AF4" w:rsidRDefault="006B3E6E" w:rsidP="006B3E6E">
      <w:pPr>
        <w:pStyle w:val="ListParagraph"/>
        <w:numPr>
          <w:ilvl w:val="0"/>
          <w:numId w:val="14"/>
        </w:numPr>
        <w:jc w:val="both"/>
        <w:rPr>
          <w:lang w:val="fr-FR"/>
        </w:rPr>
      </w:pPr>
      <w:r w:rsidRPr="00326AF4">
        <w:rPr>
          <w:lang w:val="fr-FR"/>
        </w:rPr>
        <w:t>Sélectionner « Déplacer vers un groupe » dans le menu (3 petits points) qui s’affiche au survol de la souris</w:t>
      </w:r>
    </w:p>
    <w:p w14:paraId="36416BBF"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1FF839F4" wp14:editId="10D3FDFD">
            <wp:extent cx="1795035" cy="1493440"/>
            <wp:effectExtent l="0" t="0" r="0" b="0"/>
            <wp:docPr id="22" name="Image 21" descr="Une image contenant texte, capture d’écran, Police, conception&#10;&#10;Description générée automatiquement">
              <a:extLst xmlns:a="http://schemas.openxmlformats.org/drawingml/2006/main">
                <a:ext uri="{FF2B5EF4-FFF2-40B4-BE49-F238E27FC236}">
                  <a16:creationId xmlns:a16="http://schemas.microsoft.com/office/drawing/2014/main" id="{40DAE5BF-984D-6C9F-2711-7BF10B6BC4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21" descr="Une image contenant texte, capture d’écran, Police, conception&#10;&#10;Description générée automatiquement">
                      <a:extLst>
                        <a:ext uri="{FF2B5EF4-FFF2-40B4-BE49-F238E27FC236}">
                          <a16:creationId xmlns:a16="http://schemas.microsoft.com/office/drawing/2014/main" id="{40DAE5BF-984D-6C9F-2711-7BF10B6BC41A}"/>
                        </a:ext>
                      </a:extLst>
                    </pic:cNvPr>
                    <pic:cNvPicPr>
                      <a:picLocks noChangeAspect="1"/>
                    </pic:cNvPicPr>
                  </pic:nvPicPr>
                  <pic:blipFill>
                    <a:blip r:embed="rId27"/>
                    <a:stretch>
                      <a:fillRect/>
                    </a:stretch>
                  </pic:blipFill>
                  <pic:spPr>
                    <a:xfrm>
                      <a:off x="0" y="0"/>
                      <a:ext cx="1795035" cy="1493440"/>
                    </a:xfrm>
                    <a:prstGeom prst="rect">
                      <a:avLst/>
                    </a:prstGeom>
                  </pic:spPr>
                </pic:pic>
              </a:graphicData>
            </a:graphic>
          </wp:inline>
        </w:drawing>
      </w:r>
    </w:p>
    <w:p w14:paraId="06CF5588" w14:textId="77777777" w:rsidR="006B3E6E" w:rsidRPr="00326AF4" w:rsidRDefault="006B3E6E" w:rsidP="006B3E6E">
      <w:pPr>
        <w:pStyle w:val="ListParagraph"/>
        <w:numPr>
          <w:ilvl w:val="0"/>
          <w:numId w:val="14"/>
        </w:numPr>
        <w:jc w:val="both"/>
        <w:rPr>
          <w:lang w:val="fr-FR"/>
        </w:rPr>
      </w:pPr>
      <w:r w:rsidRPr="00326AF4">
        <w:rPr>
          <w:lang w:val="fr-FR"/>
        </w:rPr>
        <w:t>Déplacer le formulaire dans le SharePoint approprié</w:t>
      </w:r>
    </w:p>
    <w:p w14:paraId="5B10FF66" w14:textId="77777777" w:rsidR="006B3E6E" w:rsidRPr="00326AF4" w:rsidRDefault="006B3E6E" w:rsidP="006B3E6E">
      <w:pPr>
        <w:pStyle w:val="Heading2"/>
        <w:jc w:val="both"/>
        <w:rPr>
          <w:lang w:val="fr-FR"/>
        </w:rPr>
      </w:pPr>
      <w:bookmarkStart w:id="18" w:name="_Toc179984373"/>
      <w:r>
        <w:rPr>
          <w:lang w:val="fr-FR"/>
        </w:rPr>
        <w:t>Etape 5</w:t>
      </w:r>
      <w:r w:rsidRPr="00326AF4">
        <w:rPr>
          <w:lang w:val="fr-FR"/>
        </w:rPr>
        <w:t xml:space="preserve"> – création du fichier Excel</w:t>
      </w:r>
      <w:bookmarkEnd w:id="18"/>
    </w:p>
    <w:p w14:paraId="3622C05A" w14:textId="77777777" w:rsidR="006B3E6E" w:rsidRPr="00326AF4" w:rsidRDefault="006B3E6E" w:rsidP="006B3E6E">
      <w:pPr>
        <w:pStyle w:val="ListParagraph"/>
        <w:numPr>
          <w:ilvl w:val="0"/>
          <w:numId w:val="14"/>
        </w:numPr>
        <w:jc w:val="both"/>
        <w:rPr>
          <w:lang w:val="fr-FR"/>
        </w:rPr>
      </w:pPr>
      <w:r w:rsidRPr="00326AF4">
        <w:rPr>
          <w:lang w:val="fr-FR"/>
        </w:rPr>
        <w:t>Cliquer le bouton « Réponses » en haut à droite de la page</w:t>
      </w:r>
    </w:p>
    <w:p w14:paraId="6E39FD6E"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2FC39D2A" wp14:editId="7E712E51">
            <wp:extent cx="2752736" cy="274028"/>
            <wp:effectExtent l="0" t="0" r="0" b="0"/>
            <wp:docPr id="11" name="Image 10">
              <a:extLst xmlns:a="http://schemas.openxmlformats.org/drawingml/2006/main">
                <a:ext uri="{FF2B5EF4-FFF2-40B4-BE49-F238E27FC236}">
                  <a16:creationId xmlns:a16="http://schemas.microsoft.com/office/drawing/2014/main" id="{A697A1F3-F90D-F508-93D0-AE8B411D08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a:extLst>
                        <a:ext uri="{FF2B5EF4-FFF2-40B4-BE49-F238E27FC236}">
                          <a16:creationId xmlns:a16="http://schemas.microsoft.com/office/drawing/2014/main" id="{A697A1F3-F90D-F508-93D0-AE8B411D08AD}"/>
                        </a:ext>
                      </a:extLst>
                    </pic:cNvPr>
                    <pic:cNvPicPr>
                      <a:picLocks noChangeAspect="1"/>
                    </pic:cNvPicPr>
                  </pic:nvPicPr>
                  <pic:blipFill>
                    <a:blip r:embed="rId28"/>
                    <a:stretch>
                      <a:fillRect/>
                    </a:stretch>
                  </pic:blipFill>
                  <pic:spPr>
                    <a:xfrm>
                      <a:off x="0" y="0"/>
                      <a:ext cx="2752736" cy="274028"/>
                    </a:xfrm>
                    <a:prstGeom prst="rect">
                      <a:avLst/>
                    </a:prstGeom>
                  </pic:spPr>
                </pic:pic>
              </a:graphicData>
            </a:graphic>
          </wp:inline>
        </w:drawing>
      </w:r>
    </w:p>
    <w:p w14:paraId="41BC62C4" w14:textId="77777777" w:rsidR="006B3E6E" w:rsidRPr="00326AF4" w:rsidRDefault="006B3E6E" w:rsidP="006B3E6E">
      <w:pPr>
        <w:pStyle w:val="ListParagraph"/>
        <w:numPr>
          <w:ilvl w:val="0"/>
          <w:numId w:val="14"/>
        </w:numPr>
        <w:jc w:val="both"/>
        <w:rPr>
          <w:lang w:val="fr-FR"/>
        </w:rPr>
      </w:pPr>
      <w:r w:rsidRPr="00326AF4">
        <w:rPr>
          <w:lang w:val="fr-FR"/>
        </w:rPr>
        <w:t>Cliquer sur « Ouvrir dans Excel », la première fois, cela va créer un fichier Excel dans le SharePoint où se trouve le formulaire</w:t>
      </w:r>
    </w:p>
    <w:p w14:paraId="7325D224"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570AE65D" wp14:editId="58347140">
            <wp:extent cx="1554240" cy="1060177"/>
            <wp:effectExtent l="0" t="0" r="8255" b="6985"/>
            <wp:docPr id="13" name="Image 12" descr="Une image contenant texte, capture d’écran, Police, logo&#10;&#10;Description générée automatiquement">
              <a:extLst xmlns:a="http://schemas.openxmlformats.org/drawingml/2006/main">
                <a:ext uri="{FF2B5EF4-FFF2-40B4-BE49-F238E27FC236}">
                  <a16:creationId xmlns:a16="http://schemas.microsoft.com/office/drawing/2014/main" id="{063ABDCC-2A73-86F7-8BFD-8BAE6A0414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2" descr="Une image contenant texte, capture d’écran, Police, logo&#10;&#10;Description générée automatiquement">
                      <a:extLst>
                        <a:ext uri="{FF2B5EF4-FFF2-40B4-BE49-F238E27FC236}">
                          <a16:creationId xmlns:a16="http://schemas.microsoft.com/office/drawing/2014/main" id="{063ABDCC-2A73-86F7-8BFD-8BAE6A0414CB}"/>
                        </a:ext>
                      </a:extLst>
                    </pic:cNvPr>
                    <pic:cNvPicPr>
                      <a:picLocks noChangeAspect="1"/>
                    </pic:cNvPicPr>
                  </pic:nvPicPr>
                  <pic:blipFill>
                    <a:blip r:embed="rId29"/>
                    <a:stretch>
                      <a:fillRect/>
                    </a:stretch>
                  </pic:blipFill>
                  <pic:spPr>
                    <a:xfrm>
                      <a:off x="0" y="0"/>
                      <a:ext cx="1554240" cy="1060177"/>
                    </a:xfrm>
                    <a:prstGeom prst="rect">
                      <a:avLst/>
                    </a:prstGeom>
                  </pic:spPr>
                </pic:pic>
              </a:graphicData>
            </a:graphic>
          </wp:inline>
        </w:drawing>
      </w:r>
    </w:p>
    <w:p w14:paraId="0CFBA039" w14:textId="77777777" w:rsidR="006B3E6E" w:rsidRPr="00326AF4" w:rsidRDefault="006B3E6E" w:rsidP="006B3E6E">
      <w:pPr>
        <w:pStyle w:val="Heading2"/>
        <w:jc w:val="both"/>
        <w:rPr>
          <w:lang w:val="fr-FR"/>
        </w:rPr>
      </w:pPr>
      <w:bookmarkStart w:id="19" w:name="_Toc179984374"/>
      <w:r>
        <w:rPr>
          <w:lang w:val="fr-FR"/>
        </w:rPr>
        <w:t>Etape 6</w:t>
      </w:r>
      <w:r w:rsidRPr="00326AF4">
        <w:rPr>
          <w:lang w:val="fr-FR"/>
        </w:rPr>
        <w:t xml:space="preserve"> – édition de l’Excel</w:t>
      </w:r>
      <w:bookmarkEnd w:id="19"/>
    </w:p>
    <w:p w14:paraId="2C3E68F9" w14:textId="77777777" w:rsidR="006B3E6E" w:rsidRPr="00326AF4" w:rsidRDefault="006B3E6E" w:rsidP="006B3E6E">
      <w:pPr>
        <w:pStyle w:val="ListParagraph"/>
        <w:numPr>
          <w:ilvl w:val="0"/>
          <w:numId w:val="14"/>
        </w:numPr>
        <w:jc w:val="both"/>
        <w:rPr>
          <w:lang w:val="fr-FR"/>
        </w:rPr>
      </w:pPr>
      <w:r w:rsidRPr="00326AF4">
        <w:rPr>
          <w:lang w:val="fr-FR"/>
        </w:rPr>
        <w:t>Continuer l’édition du fichier avec la version bureau de Microsoft Excel, en cliquant sur « Edition » (en haut à droite de la page), puis « Ouvrir dans la version de bureau »</w:t>
      </w:r>
    </w:p>
    <w:p w14:paraId="714DF01F"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6EE97A91" wp14:editId="0E0FF01C">
            <wp:extent cx="2571324" cy="990348"/>
            <wp:effectExtent l="0" t="0" r="635" b="635"/>
            <wp:docPr id="17" name="Image 16" descr="Une image contenant texte, capture d’écran, Police, nombre&#10;&#10;Description générée automatiquement">
              <a:extLst xmlns:a="http://schemas.openxmlformats.org/drawingml/2006/main">
                <a:ext uri="{FF2B5EF4-FFF2-40B4-BE49-F238E27FC236}">
                  <a16:creationId xmlns:a16="http://schemas.microsoft.com/office/drawing/2014/main" id="{5C931491-BA3A-CEC9-D0C6-F36914E76E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6" descr="Une image contenant texte, capture d’écran, Police, nombre&#10;&#10;Description générée automatiquement">
                      <a:extLst>
                        <a:ext uri="{FF2B5EF4-FFF2-40B4-BE49-F238E27FC236}">
                          <a16:creationId xmlns:a16="http://schemas.microsoft.com/office/drawing/2014/main" id="{5C931491-BA3A-CEC9-D0C6-F36914E76E26}"/>
                        </a:ext>
                      </a:extLst>
                    </pic:cNvPr>
                    <pic:cNvPicPr>
                      <a:picLocks noChangeAspect="1"/>
                    </pic:cNvPicPr>
                  </pic:nvPicPr>
                  <pic:blipFill>
                    <a:blip r:embed="rId30"/>
                    <a:stretch>
                      <a:fillRect/>
                    </a:stretch>
                  </pic:blipFill>
                  <pic:spPr>
                    <a:xfrm>
                      <a:off x="0" y="0"/>
                      <a:ext cx="2571324" cy="990348"/>
                    </a:xfrm>
                    <a:prstGeom prst="rect">
                      <a:avLst/>
                    </a:prstGeom>
                  </pic:spPr>
                </pic:pic>
              </a:graphicData>
            </a:graphic>
          </wp:inline>
        </w:drawing>
      </w:r>
    </w:p>
    <w:p w14:paraId="5601C308" w14:textId="77777777" w:rsidR="006B3E6E" w:rsidRDefault="006B3E6E" w:rsidP="006B3E6E">
      <w:pPr>
        <w:suppressAutoHyphens w:val="0"/>
        <w:spacing w:after="160" w:line="278" w:lineRule="auto"/>
        <w:rPr>
          <w:rFonts w:eastAsia="Times New Roman" w:cs="Arial"/>
          <w:b/>
          <w:bCs/>
          <w:spacing w:val="14"/>
          <w:sz w:val="26"/>
          <w:szCs w:val="28"/>
          <w:lang w:val="fr-FR" w:eastAsia="ja-JP"/>
        </w:rPr>
      </w:pPr>
      <w:bookmarkStart w:id="20" w:name="_Toc179984375"/>
      <w:r>
        <w:rPr>
          <w:lang w:val="fr-FR"/>
        </w:rPr>
        <w:br w:type="page"/>
      </w:r>
    </w:p>
    <w:p w14:paraId="1CA3E7CB" w14:textId="77777777" w:rsidR="006B3E6E" w:rsidRPr="00326AF4" w:rsidRDefault="006B3E6E" w:rsidP="006B3E6E">
      <w:pPr>
        <w:pStyle w:val="Heading2"/>
        <w:jc w:val="both"/>
        <w:rPr>
          <w:lang w:val="fr-FR"/>
        </w:rPr>
      </w:pPr>
      <w:r>
        <w:rPr>
          <w:lang w:val="fr-FR"/>
        </w:rPr>
        <w:lastRenderedPageBreak/>
        <w:t>Etape 7</w:t>
      </w:r>
      <w:r w:rsidRPr="00326AF4">
        <w:rPr>
          <w:lang w:val="fr-FR"/>
        </w:rPr>
        <w:t xml:space="preserve"> – création du tableau de suivi</w:t>
      </w:r>
      <w:bookmarkEnd w:id="20"/>
    </w:p>
    <w:p w14:paraId="57002113" w14:textId="77777777" w:rsidR="006B3E6E" w:rsidRPr="00326AF4" w:rsidRDefault="006B3E6E" w:rsidP="006B3E6E">
      <w:pPr>
        <w:pStyle w:val="ListParagraph"/>
        <w:numPr>
          <w:ilvl w:val="0"/>
          <w:numId w:val="14"/>
        </w:numPr>
        <w:jc w:val="both"/>
        <w:rPr>
          <w:lang w:val="fr-FR"/>
        </w:rPr>
      </w:pPr>
      <w:r w:rsidRPr="00326AF4">
        <w:rPr>
          <w:lang w:val="fr-FR"/>
        </w:rPr>
        <w:t>Ajouter une nouvelle feuille de calcul : cliquer sur le bouton « + » en bas à droit de l’interface de Microsoft Excel</w:t>
      </w:r>
    </w:p>
    <w:p w14:paraId="3B01B6EF"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147B1726" wp14:editId="5133D064">
            <wp:extent cx="1476581" cy="447737"/>
            <wp:effectExtent l="0" t="0" r="9525" b="9525"/>
            <wp:docPr id="1196582096" name="Image 13">
              <a:extLst xmlns:a="http://schemas.openxmlformats.org/drawingml/2006/main">
                <a:ext uri="{FF2B5EF4-FFF2-40B4-BE49-F238E27FC236}">
                  <a16:creationId xmlns:a16="http://schemas.microsoft.com/office/drawing/2014/main" id="{913CC02C-4813-FE92-CDDB-1943E97FAD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3">
                      <a:extLst>
                        <a:ext uri="{FF2B5EF4-FFF2-40B4-BE49-F238E27FC236}">
                          <a16:creationId xmlns:a16="http://schemas.microsoft.com/office/drawing/2014/main" id="{913CC02C-4813-FE92-CDDB-1943E97FADAC}"/>
                        </a:ext>
                      </a:extLst>
                    </pic:cNvPr>
                    <pic:cNvPicPr>
                      <a:picLocks noChangeAspect="1"/>
                    </pic:cNvPicPr>
                  </pic:nvPicPr>
                  <pic:blipFill>
                    <a:blip r:embed="rId31"/>
                    <a:stretch>
                      <a:fillRect/>
                    </a:stretch>
                  </pic:blipFill>
                  <pic:spPr>
                    <a:xfrm>
                      <a:off x="0" y="0"/>
                      <a:ext cx="1476581" cy="447737"/>
                    </a:xfrm>
                    <a:prstGeom prst="rect">
                      <a:avLst/>
                    </a:prstGeom>
                  </pic:spPr>
                </pic:pic>
              </a:graphicData>
            </a:graphic>
          </wp:inline>
        </w:drawing>
      </w:r>
    </w:p>
    <w:p w14:paraId="4BD3D148" w14:textId="77777777" w:rsidR="006B3E6E" w:rsidRPr="00326AF4" w:rsidRDefault="006B3E6E" w:rsidP="006B3E6E">
      <w:pPr>
        <w:pStyle w:val="ListParagraph"/>
        <w:numPr>
          <w:ilvl w:val="0"/>
          <w:numId w:val="14"/>
        </w:numPr>
        <w:jc w:val="both"/>
        <w:rPr>
          <w:lang w:val="fr-FR"/>
        </w:rPr>
      </w:pPr>
      <w:r w:rsidRPr="00326AF4">
        <w:rPr>
          <w:lang w:val="fr-FR"/>
        </w:rPr>
        <w:t xml:space="preserve">Dans cette nouvelle feuille, insérer un tableau : </w:t>
      </w:r>
      <w:r>
        <w:rPr>
          <w:lang w:val="fr-FR"/>
        </w:rPr>
        <w:t>d</w:t>
      </w:r>
      <w:r w:rsidRPr="00326AF4">
        <w:rPr>
          <w:lang w:val="fr-FR"/>
        </w:rPr>
        <w:t>ans « Insertion », puis « Tableau ». Cocher « Mon tableau comporte des en-têtes »</w:t>
      </w:r>
    </w:p>
    <w:p w14:paraId="1810848F"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4BCE6006" wp14:editId="47469BE6">
            <wp:extent cx="1210435" cy="638698"/>
            <wp:effectExtent l="0" t="0" r="0" b="9525"/>
            <wp:docPr id="18" name="Image 17" descr="Une image contenant texte, capture d’écran, Police, diagramme&#10;&#10;Description générée automatiquement">
              <a:extLst xmlns:a="http://schemas.openxmlformats.org/drawingml/2006/main">
                <a:ext uri="{FF2B5EF4-FFF2-40B4-BE49-F238E27FC236}">
                  <a16:creationId xmlns:a16="http://schemas.microsoft.com/office/drawing/2014/main" id="{FA303F8E-634E-E8A3-6536-C926F941D2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7" descr="Une image contenant texte, capture d’écran, Police, diagramme&#10;&#10;Description générée automatiquement">
                      <a:extLst>
                        <a:ext uri="{FF2B5EF4-FFF2-40B4-BE49-F238E27FC236}">
                          <a16:creationId xmlns:a16="http://schemas.microsoft.com/office/drawing/2014/main" id="{FA303F8E-634E-E8A3-6536-C926F941D249}"/>
                        </a:ext>
                      </a:extLst>
                    </pic:cNvPr>
                    <pic:cNvPicPr>
                      <a:picLocks noChangeAspect="1"/>
                    </pic:cNvPicPr>
                  </pic:nvPicPr>
                  <pic:blipFill>
                    <a:blip r:embed="rId32"/>
                    <a:stretch>
                      <a:fillRect/>
                    </a:stretch>
                  </pic:blipFill>
                  <pic:spPr>
                    <a:xfrm>
                      <a:off x="0" y="0"/>
                      <a:ext cx="1210435" cy="638698"/>
                    </a:xfrm>
                    <a:prstGeom prst="rect">
                      <a:avLst/>
                    </a:prstGeom>
                  </pic:spPr>
                </pic:pic>
              </a:graphicData>
            </a:graphic>
          </wp:inline>
        </w:drawing>
      </w:r>
      <w:r w:rsidRPr="00326AF4">
        <w:rPr>
          <w:lang w:val="fr-FR"/>
        </w:rPr>
        <w:t xml:space="preserve"> </w:t>
      </w:r>
      <w:r w:rsidRPr="00326AF4">
        <w:rPr>
          <w:noProof/>
          <w:lang w:val="fr-FR"/>
        </w:rPr>
        <w:drawing>
          <wp:inline distT="0" distB="0" distL="0" distR="0" wp14:anchorId="7AD79899" wp14:editId="3C0621D0">
            <wp:extent cx="1247280" cy="662315"/>
            <wp:effectExtent l="0" t="0" r="0" b="4445"/>
            <wp:docPr id="532750920" name="Image 9" descr="Une image contenant texte, capture d’écran, Police, nombre&#10;&#10;Description générée automatiquement">
              <a:extLst xmlns:a="http://schemas.openxmlformats.org/drawingml/2006/main">
                <a:ext uri="{FF2B5EF4-FFF2-40B4-BE49-F238E27FC236}">
                  <a16:creationId xmlns:a16="http://schemas.microsoft.com/office/drawing/2014/main" id="{F06C0291-86FA-D584-4C23-CFDBB2AA46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750920" name="Image 9" descr="Une image contenant texte, capture d’écran, Police, nombre&#10;&#10;Description générée automatiquement">
                      <a:extLst>
                        <a:ext uri="{FF2B5EF4-FFF2-40B4-BE49-F238E27FC236}">
                          <a16:creationId xmlns:a16="http://schemas.microsoft.com/office/drawing/2014/main" id="{F06C0291-86FA-D584-4C23-CFDBB2AA46AD}"/>
                        </a:ext>
                      </a:extLst>
                    </pic:cNvPr>
                    <pic:cNvPicPr>
                      <a:picLocks noChangeAspect="1"/>
                    </pic:cNvPicPr>
                  </pic:nvPicPr>
                  <pic:blipFill>
                    <a:blip r:embed="rId33"/>
                    <a:stretch>
                      <a:fillRect/>
                    </a:stretch>
                  </pic:blipFill>
                  <pic:spPr>
                    <a:xfrm>
                      <a:off x="0" y="0"/>
                      <a:ext cx="1247280" cy="662315"/>
                    </a:xfrm>
                    <a:prstGeom prst="rect">
                      <a:avLst/>
                    </a:prstGeom>
                  </pic:spPr>
                </pic:pic>
              </a:graphicData>
            </a:graphic>
          </wp:inline>
        </w:drawing>
      </w:r>
    </w:p>
    <w:p w14:paraId="4CBA2DC7" w14:textId="77777777" w:rsidR="006B3E6E" w:rsidRPr="00326AF4" w:rsidRDefault="006B3E6E" w:rsidP="006B3E6E">
      <w:pPr>
        <w:pStyle w:val="Heading2"/>
        <w:jc w:val="both"/>
        <w:rPr>
          <w:lang w:val="fr-FR"/>
        </w:rPr>
      </w:pPr>
      <w:bookmarkStart w:id="21" w:name="_Toc179984376"/>
      <w:r>
        <w:rPr>
          <w:lang w:val="fr-FR"/>
        </w:rPr>
        <w:t>Etape 8</w:t>
      </w:r>
      <w:r w:rsidRPr="00326AF4">
        <w:rPr>
          <w:lang w:val="fr-FR"/>
        </w:rPr>
        <w:t xml:space="preserve"> – création de colonnes</w:t>
      </w:r>
      <w:bookmarkEnd w:id="21"/>
    </w:p>
    <w:p w14:paraId="1D7AFE3E" w14:textId="77777777" w:rsidR="006B3E6E" w:rsidRPr="00326AF4" w:rsidRDefault="006B3E6E" w:rsidP="006B3E6E">
      <w:pPr>
        <w:pStyle w:val="ListParagraph"/>
        <w:numPr>
          <w:ilvl w:val="0"/>
          <w:numId w:val="14"/>
        </w:numPr>
        <w:jc w:val="both"/>
        <w:rPr>
          <w:lang w:val="fr-FR"/>
        </w:rPr>
      </w:pPr>
      <w:r w:rsidRPr="00326AF4">
        <w:rPr>
          <w:lang w:val="fr-FR"/>
        </w:rPr>
        <w:t xml:space="preserve">Renommer la colonne créée automatique, selon votre besoin comme : « ID réponse »; </w:t>
      </w:r>
      <w:r>
        <w:rPr>
          <w:lang w:val="fr-FR"/>
        </w:rPr>
        <w:t>e</w:t>
      </w:r>
      <w:r w:rsidRPr="00326AF4">
        <w:rPr>
          <w:lang w:val="fr-FR"/>
        </w:rPr>
        <w:t>n B1, ajouter votre 2e colonne tel que : « Prénom » et appuyer sur la touche « Entrer » du clavier pour la valider.</w:t>
      </w:r>
    </w:p>
    <w:p w14:paraId="127846ED" w14:textId="77777777" w:rsidR="006B3E6E" w:rsidRPr="00326AF4" w:rsidRDefault="006B3E6E" w:rsidP="006B3E6E">
      <w:pPr>
        <w:pStyle w:val="ListParagraph"/>
        <w:ind w:left="720"/>
        <w:jc w:val="both"/>
        <w:rPr>
          <w:lang w:val="fr-FR"/>
        </w:rPr>
      </w:pPr>
      <w:r w:rsidRPr="00326AF4">
        <w:rPr>
          <w:noProof/>
          <w:lang w:val="fr-FR"/>
        </w:rPr>
        <w:drawing>
          <wp:inline distT="0" distB="0" distL="0" distR="0" wp14:anchorId="524C08B2" wp14:editId="49F6703A">
            <wp:extent cx="1905266" cy="609685"/>
            <wp:effectExtent l="0" t="0" r="0" b="0"/>
            <wp:docPr id="25" name="Image 24" descr="Une image contenant texte, Police, ligne, capture d’écran&#10;&#10;Description générée automatiquement">
              <a:extLst xmlns:a="http://schemas.openxmlformats.org/drawingml/2006/main">
                <a:ext uri="{FF2B5EF4-FFF2-40B4-BE49-F238E27FC236}">
                  <a16:creationId xmlns:a16="http://schemas.microsoft.com/office/drawing/2014/main" id="{95E7468F-FEB0-1CC6-1FF4-D5305E6DF8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4" descr="Une image contenant texte, Police, ligne, capture d’écran&#10;&#10;Description générée automatiquement">
                      <a:extLst>
                        <a:ext uri="{FF2B5EF4-FFF2-40B4-BE49-F238E27FC236}">
                          <a16:creationId xmlns:a16="http://schemas.microsoft.com/office/drawing/2014/main" id="{95E7468F-FEB0-1CC6-1FF4-D5305E6DF8FA}"/>
                        </a:ext>
                      </a:extLst>
                    </pic:cNvPr>
                    <pic:cNvPicPr>
                      <a:picLocks noChangeAspect="1"/>
                    </pic:cNvPicPr>
                  </pic:nvPicPr>
                  <pic:blipFill>
                    <a:blip r:embed="rId34"/>
                    <a:stretch>
                      <a:fillRect/>
                    </a:stretch>
                  </pic:blipFill>
                  <pic:spPr>
                    <a:xfrm>
                      <a:off x="0" y="0"/>
                      <a:ext cx="1905266" cy="609685"/>
                    </a:xfrm>
                    <a:prstGeom prst="rect">
                      <a:avLst/>
                    </a:prstGeom>
                  </pic:spPr>
                </pic:pic>
              </a:graphicData>
            </a:graphic>
          </wp:inline>
        </w:drawing>
      </w:r>
    </w:p>
    <w:p w14:paraId="2B45A0A1" w14:textId="77777777" w:rsidR="006B3E6E" w:rsidRPr="00326AF4" w:rsidRDefault="006B3E6E" w:rsidP="006B3E6E">
      <w:pPr>
        <w:pStyle w:val="ListParagraph"/>
        <w:numPr>
          <w:ilvl w:val="0"/>
          <w:numId w:val="14"/>
        </w:numPr>
        <w:jc w:val="both"/>
        <w:rPr>
          <w:lang w:val="fr-FR"/>
        </w:rPr>
      </w:pPr>
      <w:r w:rsidRPr="00326AF4">
        <w:rPr>
          <w:lang w:val="fr-FR"/>
        </w:rPr>
        <w:t>Agrandir le nombre de lignes du tableau (plusieurs centaines ou plus) à partir d’un cli</w:t>
      </w:r>
      <w:r>
        <w:rPr>
          <w:lang w:val="fr-FR"/>
        </w:rPr>
        <w:t>c</w:t>
      </w:r>
      <w:r w:rsidRPr="00326AF4">
        <w:rPr>
          <w:lang w:val="fr-FR"/>
        </w:rPr>
        <w:t xml:space="preserve"> sur le coin inférieur droit du tableau, en glissant vers le bas</w:t>
      </w:r>
    </w:p>
    <w:p w14:paraId="2930129D" w14:textId="77777777" w:rsidR="006B3E6E" w:rsidRPr="00F21CCD" w:rsidRDefault="006B3E6E" w:rsidP="006B3E6E">
      <w:pPr>
        <w:pStyle w:val="ListParagraph"/>
        <w:ind w:left="720"/>
        <w:jc w:val="both"/>
        <w:rPr>
          <w:lang w:val="fr-FR"/>
        </w:rPr>
      </w:pPr>
      <w:r w:rsidRPr="00326AF4">
        <w:rPr>
          <w:noProof/>
          <w:lang w:val="fr-FR"/>
        </w:rPr>
        <w:drawing>
          <wp:inline distT="0" distB="0" distL="0" distR="0" wp14:anchorId="0E3C3990" wp14:editId="377910A5">
            <wp:extent cx="1086002" cy="590632"/>
            <wp:effectExtent l="0" t="0" r="0" b="0"/>
            <wp:docPr id="27" name="Image 26" descr="Une image contenant texte, ligne, capture d’écran, Rectangle&#10;&#10;Description générée automatiquement">
              <a:extLst xmlns:a="http://schemas.openxmlformats.org/drawingml/2006/main">
                <a:ext uri="{FF2B5EF4-FFF2-40B4-BE49-F238E27FC236}">
                  <a16:creationId xmlns:a16="http://schemas.microsoft.com/office/drawing/2014/main" id="{E4F9A846-569F-6FA9-9321-DE366B5204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 26" descr="Une image contenant texte, ligne, capture d’écran, Rectangle&#10;&#10;Description générée automatiquement">
                      <a:extLst>
                        <a:ext uri="{FF2B5EF4-FFF2-40B4-BE49-F238E27FC236}">
                          <a16:creationId xmlns:a16="http://schemas.microsoft.com/office/drawing/2014/main" id="{E4F9A846-569F-6FA9-9321-DE366B520467}"/>
                        </a:ext>
                      </a:extLst>
                    </pic:cNvPr>
                    <pic:cNvPicPr>
                      <a:picLocks noChangeAspect="1"/>
                    </pic:cNvPicPr>
                  </pic:nvPicPr>
                  <pic:blipFill>
                    <a:blip r:embed="rId35"/>
                    <a:stretch>
                      <a:fillRect/>
                    </a:stretch>
                  </pic:blipFill>
                  <pic:spPr>
                    <a:xfrm>
                      <a:off x="0" y="0"/>
                      <a:ext cx="1086002" cy="590632"/>
                    </a:xfrm>
                    <a:prstGeom prst="rect">
                      <a:avLst/>
                    </a:prstGeom>
                  </pic:spPr>
                </pic:pic>
              </a:graphicData>
            </a:graphic>
          </wp:inline>
        </w:drawing>
      </w:r>
    </w:p>
    <w:p w14:paraId="3446C782" w14:textId="77777777" w:rsidR="006B3E6E" w:rsidRDefault="006B3E6E" w:rsidP="006B3E6E">
      <w:pPr>
        <w:pStyle w:val="Heading2"/>
        <w:jc w:val="both"/>
        <w:rPr>
          <w:lang w:val="fr-FR"/>
        </w:rPr>
      </w:pPr>
      <w:bookmarkStart w:id="22" w:name="_Toc179984377"/>
      <w:r>
        <w:rPr>
          <w:lang w:val="fr-FR"/>
        </w:rPr>
        <w:t>Etape 9</w:t>
      </w:r>
      <w:r w:rsidRPr="00326AF4">
        <w:rPr>
          <w:lang w:val="fr-FR"/>
        </w:rPr>
        <w:t xml:space="preserve"> – récupération des réponses</w:t>
      </w:r>
      <w:r>
        <w:rPr>
          <w:lang w:val="fr-FR"/>
        </w:rPr>
        <w:t xml:space="preserve"> depuis l’onglet « Sheet1 »</w:t>
      </w:r>
      <w:bookmarkEnd w:id="22"/>
    </w:p>
    <w:p w14:paraId="1A60A217" w14:textId="77777777" w:rsidR="006B3E6E" w:rsidRPr="00711B28" w:rsidRDefault="006B3E6E" w:rsidP="006B3E6E">
      <w:pPr>
        <w:rPr>
          <w:lang w:val="fr-FR" w:eastAsia="ja-JP"/>
        </w:rPr>
      </w:pPr>
      <w:r w:rsidRPr="00711B28">
        <w:rPr>
          <w:noProof/>
          <w:lang w:val="fr-FR" w:eastAsia="ja-JP"/>
        </w:rPr>
        <w:drawing>
          <wp:inline distT="0" distB="0" distL="0" distR="0" wp14:anchorId="3A8060C9" wp14:editId="6A0DC680">
            <wp:extent cx="2486372" cy="1419423"/>
            <wp:effectExtent l="0" t="0" r="9525" b="9525"/>
            <wp:docPr id="8480696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069625" name=""/>
                    <pic:cNvPicPr/>
                  </pic:nvPicPr>
                  <pic:blipFill>
                    <a:blip r:embed="rId36"/>
                    <a:stretch>
                      <a:fillRect/>
                    </a:stretch>
                  </pic:blipFill>
                  <pic:spPr>
                    <a:xfrm>
                      <a:off x="0" y="0"/>
                      <a:ext cx="2486372" cy="1419423"/>
                    </a:xfrm>
                    <a:prstGeom prst="rect">
                      <a:avLst/>
                    </a:prstGeom>
                  </pic:spPr>
                </pic:pic>
              </a:graphicData>
            </a:graphic>
          </wp:inline>
        </w:drawing>
      </w:r>
    </w:p>
    <w:p w14:paraId="08371A5C" w14:textId="77777777" w:rsidR="006B3E6E" w:rsidRPr="00326AF4" w:rsidRDefault="006B3E6E" w:rsidP="006B3E6E">
      <w:pPr>
        <w:pStyle w:val="ListParagraph"/>
        <w:numPr>
          <w:ilvl w:val="0"/>
          <w:numId w:val="14"/>
        </w:numPr>
        <w:jc w:val="both"/>
        <w:rPr>
          <w:lang w:val="fr-FR"/>
        </w:rPr>
      </w:pPr>
      <w:r w:rsidRPr="00326AF4">
        <w:rPr>
          <w:lang w:val="fr-FR"/>
        </w:rPr>
        <w:t xml:space="preserve">Dans la 1ère colonne, cellule A2 saisir la formule suivante : </w:t>
      </w:r>
    </w:p>
    <w:p w14:paraId="44FAF245" w14:textId="77777777" w:rsidR="006B3E6E" w:rsidRPr="00740789" w:rsidRDefault="006B3E6E" w:rsidP="006B3E6E">
      <w:pPr>
        <w:jc w:val="both"/>
        <w:rPr>
          <w:rFonts w:ascii="Consolas" w:hAnsi="Consolas" w:cs="Consolas"/>
          <w:lang w:val="fr-FR" w:eastAsia="ja-JP"/>
        </w:rPr>
      </w:pPr>
      <w:r w:rsidRPr="00740789">
        <w:rPr>
          <w:rFonts w:ascii="Consolas" w:hAnsi="Consolas" w:cs="Consolas"/>
          <w:lang w:val="fr-FR" w:eastAsia="ja-JP"/>
        </w:rPr>
        <w:t>=SIERREUR(</w:t>
      </w:r>
      <w:proofErr w:type="spellStart"/>
      <w:r w:rsidRPr="00740789">
        <w:rPr>
          <w:rFonts w:ascii="Consolas" w:hAnsi="Consolas" w:cs="Consolas"/>
          <w:lang w:val="fr-FR" w:eastAsia="ja-JP"/>
        </w:rPr>
        <w:t>OfficeForms.Table</w:t>
      </w:r>
      <w:proofErr w:type="spellEnd"/>
      <w:r w:rsidRPr="00740789">
        <w:rPr>
          <w:rFonts w:ascii="Consolas" w:hAnsi="Consolas" w:cs="Consolas"/>
          <w:lang w:val="fr-FR" w:eastAsia="ja-JP"/>
        </w:rPr>
        <w:t>[@Id];"")</w:t>
      </w:r>
    </w:p>
    <w:p w14:paraId="6A2D1968" w14:textId="77777777" w:rsidR="006B3E6E" w:rsidRPr="00326AF4" w:rsidRDefault="006B3E6E" w:rsidP="006B3E6E">
      <w:pPr>
        <w:jc w:val="both"/>
        <w:rPr>
          <w:lang w:val="fr-FR"/>
        </w:rPr>
      </w:pPr>
      <w:r w:rsidRPr="00326AF4">
        <w:rPr>
          <w:lang w:val="fr-FR"/>
        </w:rPr>
        <w:t>Cette formule affiche le résultat de la colonne « Id » dans le tableau « </w:t>
      </w:r>
      <w:proofErr w:type="spellStart"/>
      <w:r w:rsidRPr="00326AF4">
        <w:rPr>
          <w:lang w:val="fr-FR"/>
        </w:rPr>
        <w:t>OfficeForms</w:t>
      </w:r>
      <w:proofErr w:type="spellEnd"/>
      <w:r w:rsidRPr="00326AF4">
        <w:rPr>
          <w:lang w:val="fr-FR"/>
        </w:rPr>
        <w:t> », et si cette formule a une erreur, c’est-à-dire qu’il n’y a pas de résultat, alors on n’affiche rien, soit «». Cela permet d’avoir un identifiant unique de recherche pour répliquer les éléments de réponses dans les autres colonnes si nécessaire.</w:t>
      </w:r>
    </w:p>
    <w:p w14:paraId="5F348A8A" w14:textId="77777777" w:rsidR="006B3E6E" w:rsidRDefault="006B3E6E" w:rsidP="006B3E6E">
      <w:pPr>
        <w:suppressAutoHyphens w:val="0"/>
        <w:spacing w:after="160" w:line="278" w:lineRule="auto"/>
        <w:rPr>
          <w:rFonts w:eastAsia="Times New Roman" w:cs="Arial"/>
          <w:b/>
          <w:bCs/>
          <w:spacing w:val="14"/>
          <w:sz w:val="26"/>
          <w:szCs w:val="28"/>
          <w:lang w:val="fr-FR" w:eastAsia="ja-JP"/>
        </w:rPr>
      </w:pPr>
      <w:bookmarkStart w:id="23" w:name="_Toc179984378"/>
      <w:r>
        <w:rPr>
          <w:lang w:val="fr-FR"/>
        </w:rPr>
        <w:br w:type="page"/>
      </w:r>
    </w:p>
    <w:p w14:paraId="7DB3AF37" w14:textId="77777777" w:rsidR="006B3E6E" w:rsidRDefault="006B3E6E" w:rsidP="006B3E6E">
      <w:pPr>
        <w:pStyle w:val="Heading2"/>
        <w:jc w:val="both"/>
        <w:rPr>
          <w:lang w:val="fr-FR"/>
        </w:rPr>
      </w:pPr>
      <w:r>
        <w:rPr>
          <w:lang w:val="fr-FR"/>
        </w:rPr>
        <w:lastRenderedPageBreak/>
        <w:t>Etape 10</w:t>
      </w:r>
      <w:r w:rsidRPr="00326AF4">
        <w:rPr>
          <w:lang w:val="fr-FR"/>
        </w:rPr>
        <w:t xml:space="preserve"> – recherche de réponse #1</w:t>
      </w:r>
      <w:bookmarkEnd w:id="23"/>
    </w:p>
    <w:p w14:paraId="7155BE13" w14:textId="77777777" w:rsidR="006B3E6E" w:rsidRPr="005F2E3E" w:rsidRDefault="006B3E6E" w:rsidP="006B3E6E">
      <w:pPr>
        <w:rPr>
          <w:lang w:val="fr-FR" w:eastAsia="ja-JP"/>
        </w:rPr>
      </w:pPr>
      <w:r w:rsidRPr="005F2E3E">
        <w:rPr>
          <w:noProof/>
          <w:lang w:val="fr-FR" w:eastAsia="ja-JP"/>
        </w:rPr>
        <w:drawing>
          <wp:inline distT="0" distB="0" distL="0" distR="0" wp14:anchorId="2D850148" wp14:editId="628EE665">
            <wp:extent cx="3277057" cy="1638529"/>
            <wp:effectExtent l="0" t="0" r="0" b="0"/>
            <wp:docPr id="9217221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722135" name=""/>
                    <pic:cNvPicPr/>
                  </pic:nvPicPr>
                  <pic:blipFill>
                    <a:blip r:embed="rId37"/>
                    <a:stretch>
                      <a:fillRect/>
                    </a:stretch>
                  </pic:blipFill>
                  <pic:spPr>
                    <a:xfrm>
                      <a:off x="0" y="0"/>
                      <a:ext cx="3277057" cy="1638529"/>
                    </a:xfrm>
                    <a:prstGeom prst="rect">
                      <a:avLst/>
                    </a:prstGeom>
                  </pic:spPr>
                </pic:pic>
              </a:graphicData>
            </a:graphic>
          </wp:inline>
        </w:drawing>
      </w:r>
    </w:p>
    <w:p w14:paraId="0169CABA" w14:textId="77777777" w:rsidR="006B3E6E" w:rsidRPr="00A80DA9" w:rsidRDefault="006B3E6E" w:rsidP="006B3E6E">
      <w:pPr>
        <w:jc w:val="both"/>
        <w:rPr>
          <w:lang w:val="fr-FR"/>
        </w:rPr>
      </w:pPr>
      <w:r w:rsidRPr="00A80DA9">
        <w:rPr>
          <w:lang w:val="fr-FR"/>
        </w:rPr>
        <w:t>Pour récupérer le résultat d’une réponse, ici dans l’exemple le nom de l’étudiant, utiliser la formule suivante, en remplaçant « Nom » par le titre exact de la question (nom de la colonne, dans le tableau de réponse) :</w:t>
      </w:r>
    </w:p>
    <w:p w14:paraId="529303BB" w14:textId="77777777" w:rsidR="006B3E6E" w:rsidRPr="00A13FA4" w:rsidRDefault="006B3E6E" w:rsidP="006B3E6E">
      <w:pPr>
        <w:jc w:val="both"/>
        <w:rPr>
          <w:lang w:val="fr-FR"/>
        </w:rPr>
      </w:pPr>
      <w:r>
        <w:rPr>
          <w:lang w:val="fr-FR"/>
        </w:rPr>
        <w:t>En gras la valeur à remplacer :</w:t>
      </w:r>
    </w:p>
    <w:p w14:paraId="6D0305AF" w14:textId="77777777" w:rsidR="006B3E6E" w:rsidRPr="00740789" w:rsidRDefault="006B3E6E" w:rsidP="006B3E6E">
      <w:pPr>
        <w:jc w:val="both"/>
        <w:rPr>
          <w:rFonts w:ascii="Consolas" w:hAnsi="Consolas" w:cs="Consolas"/>
          <w:lang w:val="fr-FR" w:eastAsia="ja-JP"/>
        </w:rPr>
      </w:pPr>
      <w:r w:rsidRPr="00740789">
        <w:rPr>
          <w:rFonts w:ascii="Consolas" w:hAnsi="Consolas" w:cs="Consolas"/>
          <w:lang w:val="fr-FR" w:eastAsia="ja-JP"/>
        </w:rPr>
        <w:t>=</w:t>
      </w:r>
      <w:r w:rsidRPr="006E6BA9">
        <w:rPr>
          <w:rFonts w:ascii="Consolas" w:hAnsi="Consolas" w:cs="Consolas"/>
          <w:lang w:val="fr-FR" w:eastAsia="ja-JP"/>
        </w:rPr>
        <w:t>LET(titreQuestion;</w:t>
      </w:r>
      <w:r w:rsidRPr="006E6BA9">
        <w:rPr>
          <w:rFonts w:ascii="Consolas" w:hAnsi="Consolas" w:cs="Consolas"/>
          <w:b/>
          <w:bCs/>
          <w:color w:val="4AA7B7" w:themeColor="accent2"/>
          <w:lang w:val="fr-FR" w:eastAsia="ja-JP"/>
        </w:rPr>
        <w:t>"Nom"</w:t>
      </w:r>
      <w:r w:rsidRPr="006E6BA9">
        <w:rPr>
          <w:rFonts w:ascii="Consolas" w:hAnsi="Consolas" w:cs="Consolas"/>
          <w:lang w:val="fr-FR" w:eastAsia="ja-JP"/>
        </w:rPr>
        <w:t>;resultatRecherche;RECHERCHEV(Etudiants[@[IDréponse]:[IDréponse]];OfficeForms.Table;EQUIV(titreQuestion;OfficeForms.Table[#Entêtes];0);FAUX)</w:t>
      </w:r>
      <w:r w:rsidRPr="00740789">
        <w:rPr>
          <w:rFonts w:ascii="Consolas" w:hAnsi="Consolas" w:cs="Consolas"/>
          <w:lang w:val="fr-FR" w:eastAsia="ja-JP"/>
        </w:rPr>
        <w:t>;</w:t>
      </w:r>
      <w:r w:rsidRPr="006E6BA9">
        <w:rPr>
          <w:rFonts w:ascii="Consolas" w:hAnsi="Consolas" w:cs="Consolas"/>
          <w:lang w:val="fr-FR" w:eastAsia="ja-JP"/>
        </w:rPr>
        <w:t>SIERREUR(SI(resultatRecherche="";"";resultatRecherche)</w:t>
      </w:r>
      <w:r w:rsidRPr="00740789">
        <w:rPr>
          <w:rFonts w:ascii="Consolas" w:hAnsi="Consolas" w:cs="Consolas"/>
          <w:lang w:val="fr-FR" w:eastAsia="ja-JP"/>
        </w:rPr>
        <w:t>;""))</w:t>
      </w:r>
    </w:p>
    <w:p w14:paraId="27FDED55" w14:textId="77777777" w:rsidR="006B3E6E" w:rsidRPr="00326AF4" w:rsidRDefault="006B3E6E" w:rsidP="006B3E6E">
      <w:pPr>
        <w:jc w:val="both"/>
        <w:rPr>
          <w:b/>
          <w:bCs/>
          <w:i/>
          <w:iCs/>
          <w:lang w:val="fr-FR"/>
        </w:rPr>
      </w:pPr>
    </w:p>
    <w:p w14:paraId="538698F0" w14:textId="77777777" w:rsidR="006B3E6E" w:rsidRDefault="006B3E6E" w:rsidP="006B3E6E">
      <w:pPr>
        <w:jc w:val="both"/>
        <w:rPr>
          <w:lang w:val="fr-FR"/>
        </w:rPr>
      </w:pPr>
      <w:r w:rsidRPr="00326AF4">
        <w:rPr>
          <w:lang w:val="fr-FR"/>
        </w:rPr>
        <w:t>Cette formule cherche un nom dans une table de réponses (</w:t>
      </w:r>
      <w:proofErr w:type="spellStart"/>
      <w:r w:rsidRPr="00326AF4">
        <w:rPr>
          <w:lang w:val="fr-FR"/>
        </w:rPr>
        <w:t>OfficeForms.Table</w:t>
      </w:r>
      <w:proofErr w:type="spellEnd"/>
      <w:r w:rsidRPr="00326AF4">
        <w:rPr>
          <w:lang w:val="fr-FR"/>
        </w:rPr>
        <w:t>), en fonction de l'ID réponse d'un étudiant. Si une valeur correspondante est trouvée dans la colonne correspondant à la question "Nom", elle est renvoyée. Si aucune valeur n’est trouvée ou si la valeur est vide, la formule renvoie une chaîne vide. Si une erreur se produit (par exemple si l'ID n'existe pas), la formule renvoie aussi une chaîne vide pour éviter les erreurs visibles.</w:t>
      </w:r>
    </w:p>
    <w:p w14:paraId="6DA61ED4" w14:textId="77777777" w:rsidR="006B3E6E" w:rsidRDefault="006B3E6E" w:rsidP="006B3E6E">
      <w:pPr>
        <w:jc w:val="both"/>
        <w:rPr>
          <w:lang w:val="fr-FR"/>
        </w:rPr>
      </w:pPr>
    </w:p>
    <w:p w14:paraId="18F99D95" w14:textId="77777777" w:rsidR="006B3E6E" w:rsidRDefault="006B3E6E" w:rsidP="006B3E6E">
      <w:pPr>
        <w:jc w:val="both"/>
        <w:rPr>
          <w:lang w:val="fr-FR"/>
        </w:rPr>
      </w:pPr>
      <w:r>
        <w:rPr>
          <w:lang w:val="fr-FR"/>
        </w:rPr>
        <w:t>La formule (en A) utilise l’ID « 1 » (en B), pour chercher le même identifiant (en C) pour trouver la valeur « Barrois » en (en D)</w:t>
      </w:r>
    </w:p>
    <w:p w14:paraId="3B1F2CA1" w14:textId="77777777" w:rsidR="006B3E6E" w:rsidRDefault="006B3E6E" w:rsidP="006B3E6E">
      <w:pPr>
        <w:jc w:val="both"/>
        <w:rPr>
          <w:lang w:val="fr-FR"/>
        </w:rPr>
      </w:pPr>
    </w:p>
    <w:p w14:paraId="35FFEB9D" w14:textId="77777777" w:rsidR="006B3E6E" w:rsidRDefault="006B3E6E" w:rsidP="006B3E6E">
      <w:pPr>
        <w:jc w:val="both"/>
        <w:rPr>
          <w:lang w:val="fr-FR"/>
        </w:rPr>
      </w:pPr>
      <w:r>
        <w:rPr>
          <w:lang w:val="fr-FR"/>
        </w:rPr>
        <w:t>Onglet Etudiants</w:t>
      </w:r>
    </w:p>
    <w:p w14:paraId="35FEB8AF" w14:textId="77777777" w:rsidR="006B3E6E" w:rsidRDefault="006B3E6E" w:rsidP="006B3E6E">
      <w:pPr>
        <w:jc w:val="both"/>
        <w:rPr>
          <w:lang w:val="fr-FR"/>
        </w:rPr>
      </w:pPr>
      <w:r>
        <w:rPr>
          <w:noProof/>
          <w:lang w:val="fr-FR"/>
        </w:rPr>
        <mc:AlternateContent>
          <mc:Choice Requires="wps">
            <w:drawing>
              <wp:anchor distT="0" distB="0" distL="114300" distR="114300" simplePos="0" relativeHeight="251660288" behindDoc="0" locked="0" layoutInCell="1" allowOverlap="1" wp14:anchorId="1F299639" wp14:editId="1974C0E8">
                <wp:simplePos x="0" y="0"/>
                <wp:positionH relativeFrom="column">
                  <wp:posOffset>335914</wp:posOffset>
                </wp:positionH>
                <wp:positionV relativeFrom="paragraph">
                  <wp:posOffset>1139825</wp:posOffset>
                </wp:positionV>
                <wp:extent cx="390525" cy="666750"/>
                <wp:effectExtent l="19050" t="19050" r="47625" b="38100"/>
                <wp:wrapNone/>
                <wp:docPr id="969733976" name="Connecteur droit avec flèche 1"/>
                <wp:cNvGraphicFramePr/>
                <a:graphic xmlns:a="http://schemas.openxmlformats.org/drawingml/2006/main">
                  <a:graphicData uri="http://schemas.microsoft.com/office/word/2010/wordprocessingShape">
                    <wps:wsp>
                      <wps:cNvCnPr/>
                      <wps:spPr>
                        <a:xfrm>
                          <a:off x="0" y="0"/>
                          <a:ext cx="390525" cy="66675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25E979D" id="_x0000_t32" coordsize="21600,21600" o:spt="32" o:oned="t" path="m,l21600,21600e" filled="f">
                <v:path arrowok="t" fillok="f" o:connecttype="none"/>
                <o:lock v:ext="edit" shapetype="t"/>
              </v:shapetype>
              <v:shape id="Connecteur droit avec flèche 1" o:spid="_x0000_s1026" type="#_x0000_t32" style="position:absolute;margin-left:26.45pt;margin-top:89.75pt;width:30.7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" strokecolor="#0072ce [3204]" strokeweight="3pt">
                <v:stroke endarrow="block" joinstyle="miter"/>
              </v:shape>
            </w:pict>
          </mc:Fallback>
        </mc:AlternateContent>
      </w:r>
      <w:r>
        <w:rPr>
          <w:noProof/>
          <w:lang w:val="fr-FR"/>
        </w:rPr>
        <mc:AlternateContent>
          <mc:Choice Requires="wps">
            <w:drawing>
              <wp:anchor distT="0" distB="0" distL="114300" distR="114300" simplePos="0" relativeHeight="251663360" behindDoc="0" locked="0" layoutInCell="1" allowOverlap="1" wp14:anchorId="2F19409A" wp14:editId="76D00FE3">
                <wp:simplePos x="0" y="0"/>
                <wp:positionH relativeFrom="column">
                  <wp:posOffset>173990</wp:posOffset>
                </wp:positionH>
                <wp:positionV relativeFrom="paragraph">
                  <wp:posOffset>847090</wp:posOffset>
                </wp:positionV>
                <wp:extent cx="352425" cy="333375"/>
                <wp:effectExtent l="0" t="0" r="0" b="0"/>
                <wp:wrapNone/>
                <wp:docPr id="1900362381" name="Zone de texte 2"/>
                <wp:cNvGraphicFramePr/>
                <a:graphic xmlns:a="http://schemas.openxmlformats.org/drawingml/2006/main">
                  <a:graphicData uri="http://schemas.microsoft.com/office/word/2010/wordprocessingShape">
                    <wps:wsp>
                      <wps:cNvSpPr txBox="1"/>
                      <wps:spPr>
                        <a:xfrm>
                          <a:off x="0" y="0"/>
                          <a:ext cx="352425" cy="333375"/>
                        </a:xfrm>
                        <a:prstGeom prst="rect">
                          <a:avLst/>
                        </a:prstGeom>
                        <a:noFill/>
                        <a:ln w="6350">
                          <a:noFill/>
                        </a:ln>
                      </wps:spPr>
                      <wps:txbx>
                        <w:txbxContent>
                          <w:p w14:paraId="7D89C45B" w14:textId="77777777" w:rsidR="006B3E6E" w:rsidRPr="00D20DC4" w:rsidRDefault="006B3E6E" w:rsidP="006B3E6E">
                            <w:pPr>
                              <w:rPr>
                                <w:b/>
                                <w:bCs/>
                                <w:color w:val="C00000"/>
                                <w:sz w:val="28"/>
                                <w:szCs w:val="36"/>
                              </w:rPr>
                            </w:pPr>
                            <w:r>
                              <w:rPr>
                                <w:b/>
                                <w:bCs/>
                                <w:color w:val="C00000"/>
                                <w:sz w:val="28"/>
                                <w:szCs w:val="36"/>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19409A" id="_x0000_t202" coordsize="21600,21600" o:spt="202" path="m,l,21600r21600,l21600,xe">
                <v:stroke joinstyle="miter"/>
                <v:path gradientshapeok="t" o:connecttype="rect"/>
              </v:shapetype>
              <v:shape id="Zone de texte 2" o:spid="_x0000_s1026" type="#_x0000_t202" style="position:absolute;left:0;text-align:left;margin-left:13.7pt;margin-top:66.7pt;width:27.75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" filled="f" stroked="f" strokeweight=".5pt">
                <v:textbox>
                  <w:txbxContent>
                    <w:p w14:paraId="7D89C45B" w14:textId="77777777" w:rsidR="006B3E6E" w:rsidRPr="00D20DC4" w:rsidRDefault="006B3E6E" w:rsidP="006B3E6E">
                      <w:pPr>
                        <w:rPr>
                          <w:b/>
                          <w:bCs/>
                          <w:color w:val="C00000"/>
                          <w:sz w:val="28"/>
                          <w:szCs w:val="36"/>
                        </w:rPr>
                      </w:pPr>
                      <w:r>
                        <w:rPr>
                          <w:b/>
                          <w:bCs/>
                          <w:color w:val="C00000"/>
                          <w:sz w:val="28"/>
                          <w:szCs w:val="36"/>
                        </w:rPr>
                        <w:t>B</w:t>
                      </w:r>
                    </w:p>
                  </w:txbxContent>
                </v:textbox>
              </v:shape>
            </w:pict>
          </mc:Fallback>
        </mc:AlternateContent>
      </w:r>
      <w:r>
        <w:rPr>
          <w:noProof/>
          <w:lang w:val="fr-FR"/>
        </w:rPr>
        <mc:AlternateContent>
          <mc:Choice Requires="wps">
            <w:drawing>
              <wp:anchor distT="0" distB="0" distL="114300" distR="114300" simplePos="0" relativeHeight="251662336" behindDoc="0" locked="0" layoutInCell="1" allowOverlap="1" wp14:anchorId="26FE5D4B" wp14:editId="074DDA65">
                <wp:simplePos x="0" y="0"/>
                <wp:positionH relativeFrom="column">
                  <wp:posOffset>1278889</wp:posOffset>
                </wp:positionH>
                <wp:positionV relativeFrom="paragraph">
                  <wp:posOffset>875665</wp:posOffset>
                </wp:positionV>
                <wp:extent cx="352425" cy="333375"/>
                <wp:effectExtent l="0" t="0" r="0" b="0"/>
                <wp:wrapNone/>
                <wp:docPr id="50941020" name="Zone de texte 2"/>
                <wp:cNvGraphicFramePr/>
                <a:graphic xmlns:a="http://schemas.openxmlformats.org/drawingml/2006/main">
                  <a:graphicData uri="http://schemas.microsoft.com/office/word/2010/wordprocessingShape">
                    <wps:wsp>
                      <wps:cNvSpPr txBox="1"/>
                      <wps:spPr>
                        <a:xfrm>
                          <a:off x="0" y="0"/>
                          <a:ext cx="352425" cy="333375"/>
                        </a:xfrm>
                        <a:prstGeom prst="rect">
                          <a:avLst/>
                        </a:prstGeom>
                        <a:noFill/>
                        <a:ln w="6350">
                          <a:noFill/>
                        </a:ln>
                      </wps:spPr>
                      <wps:txbx>
                        <w:txbxContent>
                          <w:p w14:paraId="293EE2E0" w14:textId="77777777" w:rsidR="006B3E6E" w:rsidRPr="00D20DC4" w:rsidRDefault="006B3E6E" w:rsidP="006B3E6E">
                            <w:pPr>
                              <w:rPr>
                                <w:b/>
                                <w:bCs/>
                                <w:color w:val="C00000"/>
                                <w:sz w:val="28"/>
                                <w:szCs w:val="36"/>
                              </w:rPr>
                            </w:pPr>
                            <w:r w:rsidRPr="00D20DC4">
                              <w:rPr>
                                <w:b/>
                                <w:bCs/>
                                <w:color w:val="C00000"/>
                                <w:sz w:val="28"/>
                                <w:szCs w:val="36"/>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FE5D4B" id="_x0000_s1027" type="#_x0000_t202" style="position:absolute;left:0;text-align:left;margin-left:100.7pt;margin-top:68.95pt;width:27.7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" filled="f" stroked="f" strokeweight=".5pt">
                <v:textbox>
                  <w:txbxContent>
                    <w:p w14:paraId="293EE2E0" w14:textId="77777777" w:rsidR="006B3E6E" w:rsidRPr="00D20DC4" w:rsidRDefault="006B3E6E" w:rsidP="006B3E6E">
                      <w:pPr>
                        <w:rPr>
                          <w:b/>
                          <w:bCs/>
                          <w:color w:val="C00000"/>
                          <w:sz w:val="28"/>
                          <w:szCs w:val="36"/>
                        </w:rPr>
                      </w:pPr>
                      <w:r w:rsidRPr="00D20DC4">
                        <w:rPr>
                          <w:b/>
                          <w:bCs/>
                          <w:color w:val="C00000"/>
                          <w:sz w:val="28"/>
                          <w:szCs w:val="36"/>
                        </w:rPr>
                        <w:t>A</w:t>
                      </w:r>
                    </w:p>
                  </w:txbxContent>
                </v:textbox>
              </v:shape>
            </w:pict>
          </mc:Fallback>
        </mc:AlternateContent>
      </w:r>
      <w:r>
        <w:rPr>
          <w:noProof/>
          <w:lang w:val="fr-FR"/>
        </w:rPr>
        <mc:AlternateContent>
          <mc:Choice Requires="wps">
            <w:drawing>
              <wp:anchor distT="0" distB="0" distL="114300" distR="114300" simplePos="0" relativeHeight="251659264" behindDoc="0" locked="0" layoutInCell="1" allowOverlap="1" wp14:anchorId="50C0077E" wp14:editId="71EC4C74">
                <wp:simplePos x="0" y="0"/>
                <wp:positionH relativeFrom="column">
                  <wp:posOffset>602615</wp:posOffset>
                </wp:positionH>
                <wp:positionV relativeFrom="paragraph">
                  <wp:posOffset>1036955</wp:posOffset>
                </wp:positionV>
                <wp:extent cx="447675" cy="0"/>
                <wp:effectExtent l="0" t="95250" r="0" b="95250"/>
                <wp:wrapNone/>
                <wp:docPr id="2144410315" name="Connecteur droit avec flèche 1"/>
                <wp:cNvGraphicFramePr/>
                <a:graphic xmlns:a="http://schemas.openxmlformats.org/drawingml/2006/main">
                  <a:graphicData uri="http://schemas.microsoft.com/office/word/2010/wordprocessingShape">
                    <wps:wsp>
                      <wps:cNvCnPr/>
                      <wps:spPr>
                        <a:xfrm flipH="1">
                          <a:off x="0" y="0"/>
                          <a:ext cx="447675"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80F30B" id="Connecteur droit avec flèche 1" o:spid="_x0000_s1026" type="#_x0000_t32" style="position:absolute;margin-left:47.45pt;margin-top:81.65pt;width:35.2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" strokecolor="#0072ce [3204]" strokeweight="3pt">
                <v:stroke endarrow="block" joinstyle="miter"/>
              </v:shape>
            </w:pict>
          </mc:Fallback>
        </mc:AlternateContent>
      </w:r>
      <w:r w:rsidRPr="00791CFD">
        <w:rPr>
          <w:noProof/>
          <w:lang w:val="fr-FR"/>
        </w:rPr>
        <w:drawing>
          <wp:inline distT="0" distB="0" distL="0" distR="0" wp14:anchorId="113DFC9F" wp14:editId="12112A9E">
            <wp:extent cx="1581371" cy="1086002"/>
            <wp:effectExtent l="0" t="0" r="0" b="0"/>
            <wp:docPr id="405439323"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439323" name="Image 1" descr="Une image contenant texte, capture d’écran, Police, ligne&#10;&#10;Description générée automatiquement"/>
                    <pic:cNvPicPr/>
                  </pic:nvPicPr>
                  <pic:blipFill>
                    <a:blip r:embed="rId38"/>
                    <a:stretch>
                      <a:fillRect/>
                    </a:stretch>
                  </pic:blipFill>
                  <pic:spPr>
                    <a:xfrm>
                      <a:off x="0" y="0"/>
                      <a:ext cx="1581371" cy="1086002"/>
                    </a:xfrm>
                    <a:prstGeom prst="rect">
                      <a:avLst/>
                    </a:prstGeom>
                  </pic:spPr>
                </pic:pic>
              </a:graphicData>
            </a:graphic>
          </wp:inline>
        </w:drawing>
      </w:r>
    </w:p>
    <w:p w14:paraId="07FFD277" w14:textId="77777777" w:rsidR="006B3E6E" w:rsidRDefault="006B3E6E" w:rsidP="006B3E6E">
      <w:pPr>
        <w:jc w:val="both"/>
        <w:rPr>
          <w:lang w:val="fr-FR"/>
        </w:rPr>
      </w:pPr>
      <w:r>
        <w:rPr>
          <w:lang w:val="fr-FR"/>
        </w:rPr>
        <w:t>Onglet Sheet1</w:t>
      </w:r>
    </w:p>
    <w:p w14:paraId="7C39DE3E" w14:textId="77777777" w:rsidR="006B3E6E" w:rsidRPr="00326AF4" w:rsidRDefault="006B3E6E" w:rsidP="006B3E6E">
      <w:pPr>
        <w:jc w:val="both"/>
        <w:rPr>
          <w:lang w:val="fr-FR"/>
        </w:rPr>
      </w:pPr>
      <w:r>
        <w:rPr>
          <w:noProof/>
          <w:lang w:val="fr-FR"/>
        </w:rPr>
        <mc:AlternateContent>
          <mc:Choice Requires="wps">
            <w:drawing>
              <wp:anchor distT="0" distB="0" distL="114300" distR="114300" simplePos="0" relativeHeight="251665408" behindDoc="0" locked="0" layoutInCell="1" allowOverlap="1" wp14:anchorId="379CB47C" wp14:editId="11C4BEA9">
                <wp:simplePos x="0" y="0"/>
                <wp:positionH relativeFrom="column">
                  <wp:posOffset>5374640</wp:posOffset>
                </wp:positionH>
                <wp:positionV relativeFrom="paragraph">
                  <wp:posOffset>425450</wp:posOffset>
                </wp:positionV>
                <wp:extent cx="352425" cy="333375"/>
                <wp:effectExtent l="0" t="0" r="0" b="0"/>
                <wp:wrapNone/>
                <wp:docPr id="1398971462" name="Zone de texte 2"/>
                <wp:cNvGraphicFramePr/>
                <a:graphic xmlns:a="http://schemas.openxmlformats.org/drawingml/2006/main">
                  <a:graphicData uri="http://schemas.microsoft.com/office/word/2010/wordprocessingShape">
                    <wps:wsp>
                      <wps:cNvSpPr txBox="1"/>
                      <wps:spPr>
                        <a:xfrm>
                          <a:off x="0" y="0"/>
                          <a:ext cx="352425" cy="333375"/>
                        </a:xfrm>
                        <a:prstGeom prst="rect">
                          <a:avLst/>
                        </a:prstGeom>
                        <a:noFill/>
                        <a:ln w="6350">
                          <a:noFill/>
                        </a:ln>
                      </wps:spPr>
                      <wps:txbx>
                        <w:txbxContent>
                          <w:p w14:paraId="6C92831D" w14:textId="77777777" w:rsidR="006B3E6E" w:rsidRPr="00D20DC4" w:rsidRDefault="006B3E6E" w:rsidP="006B3E6E">
                            <w:pPr>
                              <w:rPr>
                                <w:b/>
                                <w:bCs/>
                                <w:color w:val="C00000"/>
                                <w:sz w:val="28"/>
                                <w:szCs w:val="36"/>
                              </w:rPr>
                            </w:pPr>
                            <w:r>
                              <w:rPr>
                                <w:b/>
                                <w:bCs/>
                                <w:color w:val="C00000"/>
                                <w:sz w:val="28"/>
                                <w:szCs w:val="36"/>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CB47C" id="_x0000_s1028" type="#_x0000_t202" style="position:absolute;left:0;text-align:left;margin-left:423.2pt;margin-top:33.5pt;width:27.75pt;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" filled="f" stroked="f" strokeweight=".5pt">
                <v:textbox>
                  <w:txbxContent>
                    <w:p w14:paraId="6C92831D" w14:textId="77777777" w:rsidR="006B3E6E" w:rsidRPr="00D20DC4" w:rsidRDefault="006B3E6E" w:rsidP="006B3E6E">
                      <w:pPr>
                        <w:rPr>
                          <w:b/>
                          <w:bCs/>
                          <w:color w:val="C00000"/>
                          <w:sz w:val="28"/>
                          <w:szCs w:val="36"/>
                        </w:rPr>
                      </w:pPr>
                      <w:r>
                        <w:rPr>
                          <w:b/>
                          <w:bCs/>
                          <w:color w:val="C00000"/>
                          <w:sz w:val="28"/>
                          <w:szCs w:val="36"/>
                        </w:rPr>
                        <w:t>D</w:t>
                      </w:r>
                    </w:p>
                  </w:txbxContent>
                </v:textbox>
              </v:shape>
            </w:pict>
          </mc:Fallback>
        </mc:AlternateContent>
      </w:r>
      <w:r>
        <w:rPr>
          <w:noProof/>
          <w:lang w:val="fr-FR"/>
        </w:rPr>
        <mc:AlternateContent>
          <mc:Choice Requires="wps">
            <w:drawing>
              <wp:anchor distT="0" distB="0" distL="114300" distR="114300" simplePos="0" relativeHeight="251664384" behindDoc="0" locked="0" layoutInCell="1" allowOverlap="1" wp14:anchorId="43D3030E" wp14:editId="112909A1">
                <wp:simplePos x="0" y="0"/>
                <wp:positionH relativeFrom="column">
                  <wp:posOffset>726440</wp:posOffset>
                </wp:positionH>
                <wp:positionV relativeFrom="paragraph">
                  <wp:posOffset>358775</wp:posOffset>
                </wp:positionV>
                <wp:extent cx="352425" cy="333375"/>
                <wp:effectExtent l="0" t="0" r="0" b="0"/>
                <wp:wrapNone/>
                <wp:docPr id="208100311" name="Zone de texte 2"/>
                <wp:cNvGraphicFramePr/>
                <a:graphic xmlns:a="http://schemas.openxmlformats.org/drawingml/2006/main">
                  <a:graphicData uri="http://schemas.microsoft.com/office/word/2010/wordprocessingShape">
                    <wps:wsp>
                      <wps:cNvSpPr txBox="1"/>
                      <wps:spPr>
                        <a:xfrm>
                          <a:off x="0" y="0"/>
                          <a:ext cx="352425" cy="333375"/>
                        </a:xfrm>
                        <a:prstGeom prst="rect">
                          <a:avLst/>
                        </a:prstGeom>
                        <a:noFill/>
                        <a:ln w="6350">
                          <a:noFill/>
                        </a:ln>
                      </wps:spPr>
                      <wps:txbx>
                        <w:txbxContent>
                          <w:p w14:paraId="4BBCE446" w14:textId="77777777" w:rsidR="006B3E6E" w:rsidRPr="00D20DC4" w:rsidRDefault="006B3E6E" w:rsidP="006B3E6E">
                            <w:pPr>
                              <w:rPr>
                                <w:b/>
                                <w:bCs/>
                                <w:color w:val="C00000"/>
                                <w:sz w:val="28"/>
                                <w:szCs w:val="36"/>
                              </w:rPr>
                            </w:pPr>
                            <w:r>
                              <w:rPr>
                                <w:b/>
                                <w:bCs/>
                                <w:color w:val="C00000"/>
                                <w:sz w:val="28"/>
                                <w:szCs w:val="36"/>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3030E" id="_x0000_s1029" type="#_x0000_t202" style="position:absolute;left:0;text-align:left;margin-left:57.2pt;margin-top:28.25pt;width:27.7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" filled="f" stroked="f" strokeweight=".5pt">
                <v:textbox>
                  <w:txbxContent>
                    <w:p w14:paraId="4BBCE446" w14:textId="77777777" w:rsidR="006B3E6E" w:rsidRPr="00D20DC4" w:rsidRDefault="006B3E6E" w:rsidP="006B3E6E">
                      <w:pPr>
                        <w:rPr>
                          <w:b/>
                          <w:bCs/>
                          <w:color w:val="C00000"/>
                          <w:sz w:val="28"/>
                          <w:szCs w:val="36"/>
                        </w:rPr>
                      </w:pPr>
                      <w:r>
                        <w:rPr>
                          <w:b/>
                          <w:bCs/>
                          <w:color w:val="C00000"/>
                          <w:sz w:val="28"/>
                          <w:szCs w:val="36"/>
                        </w:rPr>
                        <w:t>C</w:t>
                      </w:r>
                    </w:p>
                  </w:txbxContent>
                </v:textbox>
              </v:shape>
            </w:pict>
          </mc:Fallback>
        </mc:AlternateContent>
      </w:r>
      <w:r>
        <w:rPr>
          <w:noProof/>
          <w:lang w:val="fr-FR"/>
        </w:rPr>
        <mc:AlternateContent>
          <mc:Choice Requires="wps">
            <w:drawing>
              <wp:anchor distT="0" distB="0" distL="114300" distR="114300" simplePos="0" relativeHeight="251661312" behindDoc="0" locked="0" layoutInCell="1" allowOverlap="1" wp14:anchorId="6E631B49" wp14:editId="6B1AA964">
                <wp:simplePos x="0" y="0"/>
                <wp:positionH relativeFrom="column">
                  <wp:posOffset>1126490</wp:posOffset>
                </wp:positionH>
                <wp:positionV relativeFrom="paragraph">
                  <wp:posOffset>591820</wp:posOffset>
                </wp:positionV>
                <wp:extent cx="4181475" cy="0"/>
                <wp:effectExtent l="0" t="95250" r="0" b="95250"/>
                <wp:wrapNone/>
                <wp:docPr id="1956957676" name="Connecteur droit avec flèche 1"/>
                <wp:cNvGraphicFramePr/>
                <a:graphic xmlns:a="http://schemas.openxmlformats.org/drawingml/2006/main">
                  <a:graphicData uri="http://schemas.microsoft.com/office/word/2010/wordprocessingShape">
                    <wps:wsp>
                      <wps:cNvCnPr/>
                      <wps:spPr>
                        <a:xfrm flipV="1">
                          <a:off x="0" y="0"/>
                          <a:ext cx="4181475"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BFFB2D" id="Connecteur droit avec flèche 1" o:spid="_x0000_s1026" type="#_x0000_t32" style="position:absolute;margin-left:88.7pt;margin-top:46.6pt;width:329.25pt;height: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" strokecolor="#0072ce [3204]" strokeweight="3pt">
                <v:stroke endarrow="block" joinstyle="miter"/>
              </v:shape>
            </w:pict>
          </mc:Fallback>
        </mc:AlternateContent>
      </w:r>
      <w:r w:rsidRPr="00B94F67">
        <w:rPr>
          <w:noProof/>
          <w:lang w:val="fr-FR"/>
        </w:rPr>
        <w:drawing>
          <wp:inline distT="0" distB="0" distL="0" distR="0" wp14:anchorId="78E1547D" wp14:editId="777346A7">
            <wp:extent cx="6479540" cy="651510"/>
            <wp:effectExtent l="0" t="0" r="0" b="0"/>
            <wp:docPr id="811170405"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170405" name="Image 1" descr="Une image contenant texte, capture d’écran, Police, nombre&#10;&#10;Description générée automatiquement"/>
                    <pic:cNvPicPr/>
                  </pic:nvPicPr>
                  <pic:blipFill>
                    <a:blip r:embed="rId39"/>
                    <a:stretch>
                      <a:fillRect/>
                    </a:stretch>
                  </pic:blipFill>
                  <pic:spPr>
                    <a:xfrm>
                      <a:off x="0" y="0"/>
                      <a:ext cx="6479540" cy="651510"/>
                    </a:xfrm>
                    <a:prstGeom prst="rect">
                      <a:avLst/>
                    </a:prstGeom>
                  </pic:spPr>
                </pic:pic>
              </a:graphicData>
            </a:graphic>
          </wp:inline>
        </w:drawing>
      </w:r>
    </w:p>
    <w:p w14:paraId="530FE782" w14:textId="77777777" w:rsidR="006B3E6E" w:rsidRPr="00326AF4" w:rsidRDefault="006B3E6E" w:rsidP="006B3E6E">
      <w:pPr>
        <w:jc w:val="both"/>
        <w:rPr>
          <w:b/>
          <w:bCs/>
          <w:lang w:val="fr-FR"/>
        </w:rPr>
      </w:pPr>
    </w:p>
    <w:p w14:paraId="24315127" w14:textId="77777777" w:rsidR="006B3E6E" w:rsidRDefault="006B3E6E" w:rsidP="006B3E6E">
      <w:pPr>
        <w:suppressAutoHyphens w:val="0"/>
        <w:spacing w:after="160" w:line="278" w:lineRule="auto"/>
        <w:rPr>
          <w:rFonts w:eastAsia="Times New Roman" w:cs="Arial"/>
          <w:b/>
          <w:bCs/>
          <w:color w:val="2C70B6"/>
          <w:spacing w:val="12"/>
          <w:sz w:val="24"/>
          <w:szCs w:val="26"/>
          <w:lang w:val="fr-FR" w:eastAsia="ja-JP"/>
        </w:rPr>
      </w:pPr>
      <w:bookmarkStart w:id="24" w:name="_Toc179984379"/>
      <w:r>
        <w:rPr>
          <w:lang w:val="fr-FR"/>
        </w:rPr>
        <w:br w:type="page"/>
      </w:r>
    </w:p>
    <w:p w14:paraId="1303005D" w14:textId="77777777" w:rsidR="006B3E6E" w:rsidRPr="00326AF4" w:rsidRDefault="006B3E6E" w:rsidP="006B3E6E">
      <w:pPr>
        <w:pStyle w:val="Heading3"/>
        <w:jc w:val="both"/>
        <w:rPr>
          <w:lang w:val="fr-FR"/>
        </w:rPr>
      </w:pPr>
      <w:r w:rsidRPr="00326AF4">
        <w:rPr>
          <w:lang w:val="fr-FR"/>
        </w:rPr>
        <w:lastRenderedPageBreak/>
        <w:t>Fonction LET</w:t>
      </w:r>
      <w:bookmarkEnd w:id="24"/>
    </w:p>
    <w:p w14:paraId="7531B64A" w14:textId="77777777" w:rsidR="006B3E6E" w:rsidRPr="00326AF4" w:rsidRDefault="006B3E6E" w:rsidP="006B3E6E">
      <w:pPr>
        <w:jc w:val="both"/>
        <w:rPr>
          <w:b/>
          <w:bCs/>
          <w:lang w:val="fr-FR"/>
        </w:rPr>
      </w:pPr>
      <w:r w:rsidRPr="00326AF4">
        <w:rPr>
          <w:lang w:val="fr-FR"/>
        </w:rPr>
        <w:t>LET est utilisée pour définir des variables locales afin de rendre la formule plus lisible et éviter les répétitions.</w:t>
      </w:r>
    </w:p>
    <w:p w14:paraId="0F2B322B" w14:textId="77777777" w:rsidR="006B3E6E" w:rsidRPr="008F729D" w:rsidRDefault="006B3E6E" w:rsidP="006B3E6E">
      <w:pPr>
        <w:pStyle w:val="ListParagraph"/>
        <w:numPr>
          <w:ilvl w:val="0"/>
          <w:numId w:val="14"/>
        </w:numPr>
        <w:jc w:val="both"/>
        <w:rPr>
          <w:b/>
          <w:bCs/>
          <w:lang w:val="fr-FR"/>
        </w:rPr>
      </w:pPr>
      <w:r w:rsidRPr="008F729D">
        <w:rPr>
          <w:lang w:val="fr-FR"/>
        </w:rPr>
        <w:t>« </w:t>
      </w:r>
      <w:proofErr w:type="spellStart"/>
      <w:proofErr w:type="gramStart"/>
      <w:r w:rsidRPr="008F729D">
        <w:rPr>
          <w:lang w:val="fr-FR"/>
        </w:rPr>
        <w:t>titreQuestion</w:t>
      </w:r>
      <w:proofErr w:type="spellEnd"/>
      <w:proofErr w:type="gramEnd"/>
      <w:r w:rsidRPr="008F729D">
        <w:rPr>
          <w:lang w:val="fr-FR"/>
        </w:rPr>
        <w:t> » est défini comme la valeur contenue dans l’en-tête `[Nom]` de la table `Etudiants` (c’est-à-dire le nom de la colonne).</w:t>
      </w:r>
    </w:p>
    <w:p w14:paraId="073043B6" w14:textId="77777777" w:rsidR="006B3E6E" w:rsidRPr="008F729D" w:rsidRDefault="006B3E6E" w:rsidP="006B3E6E">
      <w:pPr>
        <w:pStyle w:val="ListParagraph"/>
        <w:numPr>
          <w:ilvl w:val="0"/>
          <w:numId w:val="14"/>
        </w:numPr>
        <w:jc w:val="both"/>
        <w:rPr>
          <w:b/>
          <w:bCs/>
          <w:lang w:val="fr-FR"/>
        </w:rPr>
      </w:pPr>
      <w:r w:rsidRPr="008F729D">
        <w:rPr>
          <w:lang w:val="fr-FR"/>
        </w:rPr>
        <w:t>« </w:t>
      </w:r>
      <w:proofErr w:type="spellStart"/>
      <w:proofErr w:type="gramStart"/>
      <w:r w:rsidRPr="008F729D">
        <w:rPr>
          <w:lang w:val="fr-FR"/>
        </w:rPr>
        <w:t>resultatRecherche</w:t>
      </w:r>
      <w:proofErr w:type="spellEnd"/>
      <w:proofErr w:type="gramEnd"/>
      <w:r w:rsidRPr="008F729D">
        <w:rPr>
          <w:lang w:val="fr-FR"/>
        </w:rPr>
        <w:t> » est défini par une recherche effectuée à l’aide de la fonction `RECHERCHEV`, que nous allons décrire ci-dessous.</w:t>
      </w:r>
    </w:p>
    <w:p w14:paraId="61A25769" w14:textId="77777777" w:rsidR="006B3E6E" w:rsidRPr="00326AF4" w:rsidRDefault="006B3E6E" w:rsidP="006B3E6E">
      <w:pPr>
        <w:pStyle w:val="Heading3"/>
        <w:jc w:val="both"/>
        <w:rPr>
          <w:lang w:val="fr-FR"/>
        </w:rPr>
      </w:pPr>
      <w:bookmarkStart w:id="25" w:name="_Toc179984380"/>
      <w:r w:rsidRPr="00326AF4">
        <w:rPr>
          <w:lang w:val="fr-FR"/>
        </w:rPr>
        <w:t>Fonction RECHERCHEV</w:t>
      </w:r>
      <w:bookmarkEnd w:id="25"/>
    </w:p>
    <w:p w14:paraId="2C003D20" w14:textId="77777777" w:rsidR="006B3E6E" w:rsidRPr="00326AF4" w:rsidRDefault="006B3E6E" w:rsidP="006B3E6E">
      <w:pPr>
        <w:jc w:val="both"/>
        <w:rPr>
          <w:b/>
          <w:bCs/>
          <w:lang w:val="fr-FR"/>
        </w:rPr>
      </w:pPr>
      <w:r w:rsidRPr="00326AF4">
        <w:rPr>
          <w:lang w:val="fr-FR"/>
        </w:rPr>
        <w:t>La fonction `RECHERCHEV` cherche une valeur dans une table et renvoie une valeur correspondante dans une autre colonne de la même ligne.</w:t>
      </w:r>
      <w:r>
        <w:rPr>
          <w:b/>
          <w:bCs/>
          <w:lang w:val="fr-FR"/>
        </w:rPr>
        <w:t xml:space="preserve"> </w:t>
      </w:r>
      <w:r w:rsidRPr="00326AF4">
        <w:rPr>
          <w:lang w:val="fr-FR"/>
        </w:rPr>
        <w:t>Ici, elle prend les paramètres suivants :</w:t>
      </w:r>
    </w:p>
    <w:p w14:paraId="2035B045" w14:textId="77777777" w:rsidR="006B3E6E" w:rsidRPr="008F729D" w:rsidRDefault="006B3E6E" w:rsidP="006B3E6E">
      <w:pPr>
        <w:pStyle w:val="ListParagraph"/>
        <w:numPr>
          <w:ilvl w:val="0"/>
          <w:numId w:val="16"/>
        </w:numPr>
        <w:jc w:val="both"/>
        <w:rPr>
          <w:b/>
          <w:bCs/>
          <w:lang w:val="fr-FR"/>
        </w:rPr>
      </w:pPr>
      <w:r w:rsidRPr="008F729D">
        <w:rPr>
          <w:lang w:val="fr-FR"/>
        </w:rPr>
        <w:t>Valeur cherchée : `Etudiants[@[ID réponse]:[ID réponse]]` fait référence à l'ID réponse de la table `Etudiants` dans la ligne courante.</w:t>
      </w:r>
    </w:p>
    <w:p w14:paraId="46B81105" w14:textId="77777777" w:rsidR="006B3E6E" w:rsidRPr="008F729D" w:rsidRDefault="006B3E6E" w:rsidP="006B3E6E">
      <w:pPr>
        <w:pStyle w:val="ListParagraph"/>
        <w:numPr>
          <w:ilvl w:val="0"/>
          <w:numId w:val="16"/>
        </w:numPr>
        <w:jc w:val="both"/>
        <w:rPr>
          <w:b/>
          <w:bCs/>
          <w:lang w:val="fr-FR"/>
        </w:rPr>
      </w:pPr>
      <w:r w:rsidRPr="008F729D">
        <w:rPr>
          <w:lang w:val="fr-FR"/>
        </w:rPr>
        <w:t>Table de recherche : `</w:t>
      </w:r>
      <w:proofErr w:type="spellStart"/>
      <w:r w:rsidRPr="008F729D">
        <w:rPr>
          <w:lang w:val="fr-FR"/>
        </w:rPr>
        <w:t>OfficeForms.Table</w:t>
      </w:r>
      <w:proofErr w:type="spellEnd"/>
      <w:r w:rsidRPr="008F729D">
        <w:rPr>
          <w:lang w:val="fr-FR"/>
        </w:rPr>
        <w:t>` est la table dans laquelle on cherche la correspondance.</w:t>
      </w:r>
    </w:p>
    <w:p w14:paraId="1E71D15F" w14:textId="77777777" w:rsidR="006B3E6E" w:rsidRPr="008F729D" w:rsidRDefault="006B3E6E" w:rsidP="006B3E6E">
      <w:pPr>
        <w:pStyle w:val="ListParagraph"/>
        <w:numPr>
          <w:ilvl w:val="0"/>
          <w:numId w:val="16"/>
        </w:numPr>
        <w:jc w:val="both"/>
        <w:rPr>
          <w:b/>
          <w:bCs/>
          <w:lang w:val="fr-FR"/>
        </w:rPr>
      </w:pPr>
      <w:r w:rsidRPr="008F729D">
        <w:rPr>
          <w:lang w:val="fr-FR"/>
        </w:rPr>
        <w:t>Index de colonne : Ce paramètre est obtenu avec la fonction `EQUIV`, qui renvoie la position de la colonne correspondant à `</w:t>
      </w:r>
      <w:proofErr w:type="spellStart"/>
      <w:r w:rsidRPr="008F729D">
        <w:rPr>
          <w:lang w:val="fr-FR"/>
        </w:rPr>
        <w:t>titreQuestion</w:t>
      </w:r>
      <w:proofErr w:type="spellEnd"/>
      <w:r w:rsidRPr="008F729D">
        <w:rPr>
          <w:lang w:val="fr-FR"/>
        </w:rPr>
        <w:t>` dans la table `</w:t>
      </w:r>
      <w:proofErr w:type="spellStart"/>
      <w:r w:rsidRPr="008F729D">
        <w:rPr>
          <w:lang w:val="fr-FR"/>
        </w:rPr>
        <w:t>OfficeForms.Table</w:t>
      </w:r>
      <w:proofErr w:type="spellEnd"/>
      <w:r w:rsidRPr="008F729D">
        <w:rPr>
          <w:lang w:val="fr-FR"/>
        </w:rPr>
        <w:t>`.</w:t>
      </w:r>
    </w:p>
    <w:p w14:paraId="0F79FA36" w14:textId="77777777" w:rsidR="006B3E6E" w:rsidRPr="001D7FDA" w:rsidRDefault="006B3E6E" w:rsidP="006B3E6E">
      <w:pPr>
        <w:pStyle w:val="ListParagraph"/>
        <w:numPr>
          <w:ilvl w:val="0"/>
          <w:numId w:val="16"/>
        </w:numPr>
        <w:jc w:val="both"/>
        <w:rPr>
          <w:b/>
          <w:bCs/>
          <w:lang w:val="fr-FR"/>
        </w:rPr>
      </w:pPr>
      <w:r w:rsidRPr="008F729D">
        <w:rPr>
          <w:lang w:val="fr-FR"/>
        </w:rPr>
        <w:t>Correspondance exacte : Le dernier paramètre `FAUX` indique qu'on veut une correspondance exacte avec l'ID de réponse.</w:t>
      </w:r>
    </w:p>
    <w:p w14:paraId="5580B525" w14:textId="77777777" w:rsidR="006B3E6E" w:rsidRPr="001D7FDA" w:rsidRDefault="006B3E6E" w:rsidP="006B3E6E">
      <w:pPr>
        <w:jc w:val="both"/>
        <w:rPr>
          <w:b/>
          <w:bCs/>
          <w:lang w:val="fr-FR"/>
        </w:rPr>
      </w:pPr>
    </w:p>
    <w:p w14:paraId="45B229E1" w14:textId="77777777" w:rsidR="006B3E6E" w:rsidRPr="00326AF4" w:rsidRDefault="006B3E6E" w:rsidP="006B3E6E">
      <w:pPr>
        <w:pStyle w:val="Heading3"/>
        <w:jc w:val="both"/>
        <w:rPr>
          <w:lang w:val="fr-FR"/>
        </w:rPr>
      </w:pPr>
      <w:bookmarkStart w:id="26" w:name="_Toc179984381"/>
      <w:r w:rsidRPr="00326AF4">
        <w:rPr>
          <w:lang w:val="fr-FR"/>
        </w:rPr>
        <w:t>Fonction EQUIV</w:t>
      </w:r>
      <w:bookmarkEnd w:id="26"/>
    </w:p>
    <w:p w14:paraId="5EFD639E" w14:textId="77777777" w:rsidR="006B3E6E" w:rsidRPr="00326AF4" w:rsidRDefault="006B3E6E" w:rsidP="006B3E6E">
      <w:pPr>
        <w:jc w:val="both"/>
        <w:rPr>
          <w:b/>
          <w:bCs/>
          <w:lang w:val="fr-FR"/>
        </w:rPr>
      </w:pPr>
      <w:r w:rsidRPr="00326AF4">
        <w:rPr>
          <w:lang w:val="fr-FR"/>
        </w:rPr>
        <w:t>La fonction `EQUIV` renvoie la position d’un élément dans une plage ou un tableau.</w:t>
      </w:r>
      <w:r>
        <w:rPr>
          <w:b/>
          <w:bCs/>
          <w:lang w:val="fr-FR"/>
        </w:rPr>
        <w:t xml:space="preserve"> </w:t>
      </w:r>
      <w:r w:rsidRPr="00326AF4">
        <w:rPr>
          <w:lang w:val="fr-FR"/>
        </w:rPr>
        <w:t>Ici, elle renvoie la position de la colonne correspondant à `</w:t>
      </w:r>
      <w:proofErr w:type="spellStart"/>
      <w:r w:rsidRPr="00326AF4">
        <w:rPr>
          <w:lang w:val="fr-FR"/>
        </w:rPr>
        <w:t>titreQuestion</w:t>
      </w:r>
      <w:proofErr w:type="spellEnd"/>
      <w:r w:rsidRPr="00326AF4">
        <w:rPr>
          <w:lang w:val="fr-FR"/>
        </w:rPr>
        <w:t>`, qui a été défini</w:t>
      </w:r>
      <w:r>
        <w:rPr>
          <w:lang w:val="fr-FR"/>
        </w:rPr>
        <w:t>e</w:t>
      </w:r>
      <w:r w:rsidRPr="00326AF4">
        <w:rPr>
          <w:lang w:val="fr-FR"/>
        </w:rPr>
        <w:t xml:space="preserve"> plus haut comme l’en-tête `[Nom]` dans la table `Etudiants`.</w:t>
      </w:r>
    </w:p>
    <w:p w14:paraId="39E39E28" w14:textId="77777777" w:rsidR="006B3E6E" w:rsidRPr="00326AF4" w:rsidRDefault="006B3E6E" w:rsidP="006B3E6E">
      <w:pPr>
        <w:jc w:val="both"/>
        <w:rPr>
          <w:b/>
          <w:bCs/>
          <w:lang w:val="fr-FR"/>
        </w:rPr>
      </w:pPr>
      <w:r w:rsidRPr="00326AF4">
        <w:rPr>
          <w:lang w:val="fr-FR"/>
        </w:rPr>
        <w:t>Cela permet à la fonction `RECHERCHEV` de chercher dans la colonne correspondante à la question "Nom" dans la table `</w:t>
      </w:r>
      <w:proofErr w:type="spellStart"/>
      <w:r w:rsidRPr="00326AF4">
        <w:rPr>
          <w:lang w:val="fr-FR"/>
        </w:rPr>
        <w:t>OfficeForms.Table</w:t>
      </w:r>
      <w:proofErr w:type="spellEnd"/>
      <w:r w:rsidRPr="00326AF4">
        <w:rPr>
          <w:lang w:val="fr-FR"/>
        </w:rPr>
        <w:t>`.</w:t>
      </w:r>
    </w:p>
    <w:p w14:paraId="6C3744BD" w14:textId="77777777" w:rsidR="006B3E6E" w:rsidRPr="00326AF4" w:rsidRDefault="006B3E6E" w:rsidP="006B3E6E">
      <w:pPr>
        <w:pStyle w:val="Heading3"/>
        <w:jc w:val="both"/>
        <w:rPr>
          <w:lang w:val="fr-FR"/>
        </w:rPr>
      </w:pPr>
      <w:bookmarkStart w:id="27" w:name="_Toc179984382"/>
      <w:r w:rsidRPr="00326AF4">
        <w:rPr>
          <w:lang w:val="fr-FR"/>
        </w:rPr>
        <w:t>Fonction SIERREUR</w:t>
      </w:r>
      <w:bookmarkEnd w:id="27"/>
    </w:p>
    <w:p w14:paraId="1F54E931" w14:textId="77777777" w:rsidR="006B3E6E" w:rsidRPr="00326AF4" w:rsidRDefault="006B3E6E" w:rsidP="006B3E6E">
      <w:pPr>
        <w:jc w:val="both"/>
        <w:rPr>
          <w:b/>
          <w:bCs/>
          <w:lang w:val="fr-FR"/>
        </w:rPr>
      </w:pPr>
      <w:r w:rsidRPr="00326AF4">
        <w:rPr>
          <w:lang w:val="fr-FR"/>
        </w:rPr>
        <w:t>SIERREUR est utilisée pour éviter les erreurs dans les formules. Si la fonction à laquelle elle est appliquée génère une erreur (comme `#N/A`, `#REF!`, etc.), elle renvoie une valeur alternative.</w:t>
      </w:r>
    </w:p>
    <w:p w14:paraId="1782D13F" w14:textId="77777777" w:rsidR="006B3E6E" w:rsidRPr="00326AF4" w:rsidRDefault="006B3E6E" w:rsidP="006B3E6E">
      <w:pPr>
        <w:jc w:val="both"/>
        <w:rPr>
          <w:b/>
          <w:bCs/>
          <w:lang w:val="fr-FR"/>
        </w:rPr>
      </w:pPr>
      <w:r w:rsidRPr="00326AF4">
        <w:rPr>
          <w:lang w:val="fr-FR"/>
        </w:rPr>
        <w:t>Dans ce cas, elle est appliquée à l'ensemble de la condition `SI(...)`, et si une erreur est rencontrée, la formule renvoie une chaîne vide `""`.</w:t>
      </w:r>
    </w:p>
    <w:p w14:paraId="10A22C91" w14:textId="77777777" w:rsidR="006B3E6E" w:rsidRPr="00326AF4" w:rsidRDefault="006B3E6E" w:rsidP="006B3E6E">
      <w:pPr>
        <w:pStyle w:val="Heading3"/>
        <w:jc w:val="both"/>
        <w:rPr>
          <w:lang w:val="fr-FR"/>
        </w:rPr>
      </w:pPr>
      <w:bookmarkStart w:id="28" w:name="_Toc179984383"/>
      <w:r w:rsidRPr="00326AF4">
        <w:rPr>
          <w:lang w:val="fr-FR"/>
        </w:rPr>
        <w:t>Fonction SI</w:t>
      </w:r>
      <w:bookmarkEnd w:id="28"/>
    </w:p>
    <w:p w14:paraId="38945F83" w14:textId="77777777" w:rsidR="006B3E6E" w:rsidRPr="00326AF4" w:rsidRDefault="006B3E6E" w:rsidP="006B3E6E">
      <w:pPr>
        <w:jc w:val="both"/>
        <w:rPr>
          <w:b/>
          <w:bCs/>
          <w:lang w:val="fr-FR"/>
        </w:rPr>
      </w:pPr>
      <w:proofErr w:type="gramStart"/>
      <w:r>
        <w:rPr>
          <w:lang w:val="fr-FR"/>
        </w:rPr>
        <w:t>l</w:t>
      </w:r>
      <w:r w:rsidRPr="00326AF4">
        <w:rPr>
          <w:lang w:val="fr-FR"/>
        </w:rPr>
        <w:t>a</w:t>
      </w:r>
      <w:proofErr w:type="gramEnd"/>
      <w:r w:rsidRPr="00326AF4">
        <w:rPr>
          <w:lang w:val="fr-FR"/>
        </w:rPr>
        <w:t xml:space="preserve"> fonction `SI` permet d'évaluer une condition et de renvoyer un résultat en fonction de celle-ci.</w:t>
      </w:r>
      <w:r>
        <w:rPr>
          <w:b/>
          <w:bCs/>
          <w:lang w:val="fr-FR"/>
        </w:rPr>
        <w:t xml:space="preserve"> </w:t>
      </w:r>
      <w:r w:rsidRPr="00326AF4">
        <w:rPr>
          <w:lang w:val="fr-FR"/>
        </w:rPr>
        <w:t>Ici, la condition est : `</w:t>
      </w:r>
      <w:proofErr w:type="spellStart"/>
      <w:r w:rsidRPr="00326AF4">
        <w:rPr>
          <w:lang w:val="fr-FR"/>
        </w:rPr>
        <w:t>resultatRecherche</w:t>
      </w:r>
      <w:proofErr w:type="spellEnd"/>
      <w:r w:rsidRPr="00326AF4">
        <w:rPr>
          <w:lang w:val="fr-FR"/>
        </w:rPr>
        <w:t xml:space="preserve"> = ""` (c'est-à-dire, si le résultat de la recherche est une chaîne vide).</w:t>
      </w:r>
    </w:p>
    <w:p w14:paraId="2F20FE35" w14:textId="77777777" w:rsidR="006B3E6E" w:rsidRPr="00DA1F2B" w:rsidRDefault="006B3E6E" w:rsidP="006B3E6E">
      <w:pPr>
        <w:pStyle w:val="ListParagraph"/>
        <w:numPr>
          <w:ilvl w:val="0"/>
          <w:numId w:val="17"/>
        </w:numPr>
        <w:jc w:val="both"/>
        <w:rPr>
          <w:b/>
          <w:bCs/>
          <w:lang w:val="fr-FR"/>
        </w:rPr>
      </w:pPr>
      <w:r w:rsidRPr="00DA1F2B">
        <w:rPr>
          <w:lang w:val="fr-FR"/>
        </w:rPr>
        <w:t>Si vrai : La formule renvoie une chaîne vide `""`.</w:t>
      </w:r>
    </w:p>
    <w:p w14:paraId="1FC4F406" w14:textId="77777777" w:rsidR="006B3E6E" w:rsidRPr="00DA1F2B" w:rsidRDefault="006B3E6E" w:rsidP="006B3E6E">
      <w:pPr>
        <w:pStyle w:val="ListParagraph"/>
        <w:numPr>
          <w:ilvl w:val="0"/>
          <w:numId w:val="17"/>
        </w:numPr>
        <w:jc w:val="both"/>
        <w:rPr>
          <w:b/>
          <w:bCs/>
          <w:lang w:val="fr-FR"/>
        </w:rPr>
      </w:pPr>
      <w:r w:rsidRPr="00DA1F2B">
        <w:rPr>
          <w:lang w:val="fr-FR"/>
        </w:rPr>
        <w:t>Sinon : Elle renvoie `</w:t>
      </w:r>
      <w:proofErr w:type="spellStart"/>
      <w:r w:rsidRPr="00DA1F2B">
        <w:rPr>
          <w:lang w:val="fr-FR"/>
        </w:rPr>
        <w:t>resultatRecherche</w:t>
      </w:r>
      <w:proofErr w:type="spellEnd"/>
      <w:r w:rsidRPr="00DA1F2B">
        <w:rPr>
          <w:lang w:val="fr-FR"/>
        </w:rPr>
        <w:t>` (la valeur trouvée par la fonction `RECHERCHEV`).</w:t>
      </w:r>
    </w:p>
    <w:p w14:paraId="61D24991" w14:textId="77777777" w:rsidR="006B3E6E" w:rsidRDefault="006B3E6E" w:rsidP="006B3E6E">
      <w:pPr>
        <w:suppressAutoHyphens w:val="0"/>
        <w:spacing w:after="160" w:line="278" w:lineRule="auto"/>
        <w:rPr>
          <w:rFonts w:eastAsia="Times New Roman" w:cs="Arial"/>
          <w:b/>
          <w:bCs/>
          <w:spacing w:val="14"/>
          <w:sz w:val="26"/>
          <w:szCs w:val="28"/>
          <w:lang w:val="fr-FR" w:eastAsia="ja-JP"/>
        </w:rPr>
      </w:pPr>
      <w:bookmarkStart w:id="29" w:name="_Toc179984384"/>
      <w:r>
        <w:rPr>
          <w:lang w:val="fr-FR"/>
        </w:rPr>
        <w:br w:type="page"/>
      </w:r>
    </w:p>
    <w:p w14:paraId="5B5D3324" w14:textId="77777777" w:rsidR="006B3E6E" w:rsidRPr="00326AF4" w:rsidRDefault="006B3E6E" w:rsidP="006B3E6E">
      <w:pPr>
        <w:pStyle w:val="Heading2"/>
        <w:jc w:val="both"/>
        <w:rPr>
          <w:lang w:val="fr-FR"/>
        </w:rPr>
      </w:pPr>
      <w:r>
        <w:rPr>
          <w:lang w:val="fr-FR"/>
        </w:rPr>
        <w:lastRenderedPageBreak/>
        <w:t>Etape 11</w:t>
      </w:r>
      <w:r w:rsidRPr="00326AF4">
        <w:rPr>
          <w:lang w:val="fr-FR"/>
        </w:rPr>
        <w:t xml:space="preserve"> – recherche de réponse #2</w:t>
      </w:r>
      <w:bookmarkEnd w:id="29"/>
    </w:p>
    <w:p w14:paraId="217FC266" w14:textId="77777777" w:rsidR="006B3E6E" w:rsidRDefault="006B3E6E" w:rsidP="006B3E6E">
      <w:pPr>
        <w:jc w:val="both"/>
        <w:rPr>
          <w:lang w:val="fr-FR"/>
        </w:rPr>
      </w:pPr>
      <w:r>
        <w:rPr>
          <w:lang w:val="fr-FR"/>
        </w:rPr>
        <w:t>Cette formule est une variante de l’étape 10, où plutôt qu’afficher la même valeur que la réponses (comme le nom), afficher à la place une autre valeur</w:t>
      </w:r>
      <w:r w:rsidRPr="00391178">
        <w:rPr>
          <w:lang w:val="fr-FR"/>
        </w:rPr>
        <w:t>, comme une croix « x »</w:t>
      </w:r>
      <w:r>
        <w:rPr>
          <w:lang w:val="fr-FR"/>
        </w:rPr>
        <w:t>, afin de juste tracer le besoin sur une colonne correspondante. Exemple : Colonne « Aide en BU », on affiche une « x », plus que la valeur de la réponse dans le formulaire qui « Aide en BU »</w:t>
      </w:r>
    </w:p>
    <w:p w14:paraId="3D51801F" w14:textId="77777777" w:rsidR="006B3E6E" w:rsidRPr="006E6BA9" w:rsidRDefault="006B3E6E" w:rsidP="006B3E6E">
      <w:pPr>
        <w:jc w:val="both"/>
        <w:rPr>
          <w:u w:val="single"/>
          <w:lang w:val="fr-FR"/>
        </w:rPr>
      </w:pPr>
      <w:r w:rsidRPr="006E6BA9">
        <w:rPr>
          <w:u w:val="single"/>
          <w:lang w:val="fr-FR"/>
        </w:rPr>
        <w:t>Tableau de réponses</w:t>
      </w:r>
    </w:p>
    <w:p w14:paraId="7AAD0085" w14:textId="77777777" w:rsidR="006B3E6E" w:rsidRDefault="006B3E6E" w:rsidP="006B3E6E">
      <w:pPr>
        <w:jc w:val="both"/>
        <w:rPr>
          <w:lang w:val="fr-FR"/>
        </w:rPr>
      </w:pPr>
      <w:r w:rsidRPr="002C009F">
        <w:rPr>
          <w:noProof/>
          <w:lang w:val="fr-FR"/>
        </w:rPr>
        <w:drawing>
          <wp:inline distT="0" distB="0" distL="0" distR="0" wp14:anchorId="1C6A6FA1" wp14:editId="3A4929D0">
            <wp:extent cx="1162212" cy="790685"/>
            <wp:effectExtent l="0" t="0" r="0" b="9525"/>
            <wp:docPr id="1796479974" name="Image 1"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479974" name="Image 1" descr="Une image contenant texte, capture d’écran, Police&#10;&#10;Description générée automatiquement"/>
                    <pic:cNvPicPr/>
                  </pic:nvPicPr>
                  <pic:blipFill>
                    <a:blip r:embed="rId40"/>
                    <a:stretch>
                      <a:fillRect/>
                    </a:stretch>
                  </pic:blipFill>
                  <pic:spPr>
                    <a:xfrm>
                      <a:off x="0" y="0"/>
                      <a:ext cx="1162212" cy="790685"/>
                    </a:xfrm>
                    <a:prstGeom prst="rect">
                      <a:avLst/>
                    </a:prstGeom>
                  </pic:spPr>
                </pic:pic>
              </a:graphicData>
            </a:graphic>
          </wp:inline>
        </w:drawing>
      </w:r>
    </w:p>
    <w:p w14:paraId="59F9F7A9" w14:textId="77777777" w:rsidR="006B3E6E" w:rsidRPr="006E6BA9" w:rsidRDefault="006B3E6E" w:rsidP="006B3E6E">
      <w:pPr>
        <w:jc w:val="both"/>
        <w:rPr>
          <w:u w:val="single"/>
          <w:lang w:val="fr-FR"/>
        </w:rPr>
      </w:pPr>
      <w:r w:rsidRPr="006E6BA9">
        <w:rPr>
          <w:u w:val="single"/>
          <w:lang w:val="fr-FR"/>
        </w:rPr>
        <w:t>Tableau de suivi</w:t>
      </w:r>
    </w:p>
    <w:p w14:paraId="659EE649" w14:textId="77777777" w:rsidR="006B3E6E" w:rsidRDefault="006B3E6E" w:rsidP="006B3E6E">
      <w:pPr>
        <w:jc w:val="both"/>
        <w:rPr>
          <w:lang w:val="fr-FR"/>
        </w:rPr>
      </w:pPr>
      <w:r w:rsidRPr="006E6BA9">
        <w:rPr>
          <w:noProof/>
          <w:lang w:val="fr-FR"/>
        </w:rPr>
        <w:drawing>
          <wp:inline distT="0" distB="0" distL="0" distR="0" wp14:anchorId="23D5DE7D" wp14:editId="5EC537A7">
            <wp:extent cx="1400370" cy="1333686"/>
            <wp:effectExtent l="0" t="0" r="9525" b="0"/>
            <wp:docPr id="100647304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73045" name=""/>
                    <pic:cNvPicPr/>
                  </pic:nvPicPr>
                  <pic:blipFill>
                    <a:blip r:embed="rId41"/>
                    <a:stretch>
                      <a:fillRect/>
                    </a:stretch>
                  </pic:blipFill>
                  <pic:spPr>
                    <a:xfrm>
                      <a:off x="0" y="0"/>
                      <a:ext cx="1400370" cy="1333686"/>
                    </a:xfrm>
                    <a:prstGeom prst="rect">
                      <a:avLst/>
                    </a:prstGeom>
                  </pic:spPr>
                </pic:pic>
              </a:graphicData>
            </a:graphic>
          </wp:inline>
        </w:drawing>
      </w:r>
    </w:p>
    <w:p w14:paraId="1BF55AD5" w14:textId="77777777" w:rsidR="006B3E6E" w:rsidRPr="00391178" w:rsidRDefault="006B3E6E" w:rsidP="006B3E6E">
      <w:pPr>
        <w:jc w:val="both"/>
        <w:rPr>
          <w:lang w:val="fr-FR"/>
        </w:rPr>
      </w:pPr>
      <w:r>
        <w:rPr>
          <w:lang w:val="fr-FR"/>
        </w:rPr>
        <w:t>En gras les valeurs à remplacer :</w:t>
      </w:r>
    </w:p>
    <w:p w14:paraId="2EAA6ED4" w14:textId="77777777" w:rsidR="006B3E6E" w:rsidRDefault="006B3E6E" w:rsidP="006B3E6E">
      <w:pPr>
        <w:jc w:val="both"/>
        <w:rPr>
          <w:rFonts w:ascii="Consolas" w:hAnsi="Consolas" w:cs="Consolas"/>
          <w:lang w:val="fr-FR" w:eastAsia="ja-JP"/>
        </w:rPr>
      </w:pPr>
      <w:r w:rsidRPr="00EA5437">
        <w:rPr>
          <w:rFonts w:ascii="Consolas" w:hAnsi="Consolas" w:cs="Consolas"/>
          <w:lang w:val="fr-FR" w:eastAsia="ja-JP"/>
        </w:rPr>
        <w:t>=LET(titreQuestion;</w:t>
      </w:r>
      <w:r w:rsidRPr="006E6BA9">
        <w:rPr>
          <w:rFonts w:ascii="Consolas" w:hAnsi="Consolas" w:cs="Consolas"/>
          <w:b/>
          <w:bCs/>
          <w:color w:val="4AA7B7" w:themeColor="accent2"/>
          <w:lang w:val="fr-FR" w:eastAsia="ja-JP"/>
        </w:rPr>
        <w:t>"Besoins"</w:t>
      </w:r>
      <w:r w:rsidRPr="00EA5437">
        <w:rPr>
          <w:rFonts w:ascii="Consolas" w:hAnsi="Consolas" w:cs="Consolas"/>
          <w:lang w:val="fr-FR" w:eastAsia="ja-JP"/>
        </w:rPr>
        <w:t>;valeur;</w:t>
      </w:r>
      <w:r w:rsidRPr="006E6BA9">
        <w:rPr>
          <w:rFonts w:ascii="Consolas" w:hAnsi="Consolas" w:cs="Consolas"/>
          <w:b/>
          <w:bCs/>
          <w:color w:val="4AA7B7" w:themeColor="accent2"/>
          <w:lang w:val="fr-FR" w:eastAsia="ja-JP"/>
        </w:rPr>
        <w:t>"x"</w:t>
      </w:r>
      <w:r w:rsidRPr="00EA5437">
        <w:rPr>
          <w:rFonts w:ascii="Consolas" w:hAnsi="Consolas" w:cs="Consolas"/>
          <w:lang w:val="fr-FR" w:eastAsia="ja-JP"/>
        </w:rPr>
        <w:t>;SI(ESTNUM(CHERCHE(Etudiants[[#En-têtes];[Aideen BU]];RECHERCHEV(Etudiants[@[IDréponse]:[IDréponse]];OfficeForms.Table;EQUIV(titreQuestion;OfficeForms.Table[#En-têtes];0);FAUX)));valeur;"")</w:t>
      </w:r>
    </w:p>
    <w:p w14:paraId="5B6A7F80" w14:textId="77777777" w:rsidR="006B3E6E" w:rsidRPr="00EA5437" w:rsidRDefault="006B3E6E" w:rsidP="006B3E6E">
      <w:pPr>
        <w:jc w:val="both"/>
        <w:rPr>
          <w:rFonts w:ascii="Consolas" w:hAnsi="Consolas" w:cs="Consolas"/>
          <w:lang w:val="fr-FR" w:eastAsia="ja-JP"/>
        </w:rPr>
      </w:pPr>
    </w:p>
    <w:p w14:paraId="1FAA2C17" w14:textId="77777777" w:rsidR="006B3E6E" w:rsidRPr="00326AF4" w:rsidRDefault="006B3E6E" w:rsidP="006B3E6E">
      <w:pPr>
        <w:jc w:val="both"/>
        <w:rPr>
          <w:lang w:val="fr-FR"/>
        </w:rPr>
      </w:pPr>
      <w:r w:rsidRPr="00326AF4">
        <w:rPr>
          <w:lang w:val="fr-FR"/>
        </w:rPr>
        <w:t>La formule vérifie si, pour une réponse donnée dans la table</w:t>
      </w:r>
      <w:r>
        <w:rPr>
          <w:lang w:val="fr-FR"/>
        </w:rPr>
        <w:t xml:space="preserve"> de réponses (</w:t>
      </w:r>
      <w:proofErr w:type="spellStart"/>
      <w:r w:rsidRPr="00326AF4">
        <w:rPr>
          <w:lang w:val="fr-FR"/>
        </w:rPr>
        <w:t>OfficeForms.Tabl</w:t>
      </w:r>
      <w:r>
        <w:rPr>
          <w:lang w:val="fr-FR"/>
        </w:rPr>
        <w:t>e</w:t>
      </w:r>
      <w:proofErr w:type="spellEnd"/>
      <w:r>
        <w:rPr>
          <w:lang w:val="fr-FR"/>
        </w:rPr>
        <w:t>)</w:t>
      </w:r>
      <w:r w:rsidRPr="00326AF4">
        <w:rPr>
          <w:lang w:val="fr-FR"/>
        </w:rPr>
        <w:t>, il y a une référence à l’aide en bibliothèque universitaire ("Aide en BU") pour la question sur les besoins ("Besoins"). Si cette référence est trouvée, elle affiche "x", sinon elle n’affiche rien.</w:t>
      </w:r>
    </w:p>
    <w:p w14:paraId="5E6A38FC" w14:textId="77777777" w:rsidR="006B3E6E" w:rsidRPr="00326AF4" w:rsidRDefault="006B3E6E" w:rsidP="006B3E6E">
      <w:pPr>
        <w:jc w:val="both"/>
        <w:rPr>
          <w:lang w:val="fr-FR"/>
        </w:rPr>
      </w:pPr>
      <w:r w:rsidRPr="00326AF4">
        <w:rPr>
          <w:lang w:val="fr-FR"/>
        </w:rPr>
        <w:t>Voici une explication de chaque fonction individuellement et comment elles fonctionnent ensemble :</w:t>
      </w:r>
    </w:p>
    <w:p w14:paraId="2C18F217" w14:textId="77777777" w:rsidR="006B3E6E" w:rsidRPr="00326AF4" w:rsidRDefault="006B3E6E" w:rsidP="006B3E6E">
      <w:pPr>
        <w:pStyle w:val="Heading3"/>
        <w:jc w:val="both"/>
        <w:rPr>
          <w:lang w:val="fr-FR"/>
        </w:rPr>
      </w:pPr>
      <w:bookmarkStart w:id="30" w:name="_Toc179984385"/>
      <w:r w:rsidRPr="00326AF4">
        <w:rPr>
          <w:lang w:val="fr-FR"/>
        </w:rPr>
        <w:t>Fonction LET</w:t>
      </w:r>
      <w:bookmarkEnd w:id="30"/>
    </w:p>
    <w:p w14:paraId="540C2E53" w14:textId="77777777" w:rsidR="006B3E6E" w:rsidRPr="00326AF4" w:rsidRDefault="006B3E6E" w:rsidP="006B3E6E">
      <w:pPr>
        <w:jc w:val="both"/>
        <w:rPr>
          <w:lang w:val="fr-FR"/>
        </w:rPr>
      </w:pPr>
      <w:r w:rsidRPr="00326AF4">
        <w:rPr>
          <w:lang w:val="fr-FR"/>
        </w:rPr>
        <w:t>La fonction LET permet de définir des variables locales dans une formule Excel, simplifiant ainsi la lecture et l’écriture.</w:t>
      </w:r>
    </w:p>
    <w:p w14:paraId="725A1B6A" w14:textId="77777777" w:rsidR="006B3E6E" w:rsidRPr="00326AF4" w:rsidRDefault="006B3E6E" w:rsidP="006B3E6E">
      <w:pPr>
        <w:pStyle w:val="ListParagraph"/>
        <w:numPr>
          <w:ilvl w:val="0"/>
          <w:numId w:val="14"/>
        </w:numPr>
        <w:jc w:val="both"/>
        <w:rPr>
          <w:lang w:val="fr-FR"/>
        </w:rPr>
      </w:pPr>
      <w:r w:rsidRPr="00326AF4">
        <w:rPr>
          <w:lang w:val="fr-FR"/>
        </w:rPr>
        <w:t>« </w:t>
      </w:r>
      <w:proofErr w:type="spellStart"/>
      <w:proofErr w:type="gramStart"/>
      <w:r w:rsidRPr="00326AF4">
        <w:rPr>
          <w:lang w:val="fr-FR"/>
        </w:rPr>
        <w:t>titreQuestion</w:t>
      </w:r>
      <w:proofErr w:type="spellEnd"/>
      <w:proofErr w:type="gramEnd"/>
      <w:r w:rsidRPr="00326AF4">
        <w:rPr>
          <w:lang w:val="fr-FR"/>
        </w:rPr>
        <w:t> » est défini comme "Besoins", utilisé ici à titre d’exemple, il faut le remplacer avec le nom de colonne approprié</w:t>
      </w:r>
    </w:p>
    <w:p w14:paraId="05DA959E" w14:textId="77777777" w:rsidR="006B3E6E" w:rsidRPr="00326AF4" w:rsidRDefault="006B3E6E" w:rsidP="006B3E6E">
      <w:pPr>
        <w:pStyle w:val="ListParagraph"/>
        <w:numPr>
          <w:ilvl w:val="0"/>
          <w:numId w:val="14"/>
        </w:numPr>
        <w:jc w:val="both"/>
        <w:rPr>
          <w:lang w:val="fr-FR"/>
        </w:rPr>
      </w:pPr>
      <w:r w:rsidRPr="00326AF4">
        <w:rPr>
          <w:lang w:val="fr-FR"/>
        </w:rPr>
        <w:t>« </w:t>
      </w:r>
      <w:proofErr w:type="gramStart"/>
      <w:r w:rsidRPr="00326AF4">
        <w:rPr>
          <w:lang w:val="fr-FR"/>
        </w:rPr>
        <w:t>valeur</w:t>
      </w:r>
      <w:proofErr w:type="gramEnd"/>
      <w:r w:rsidRPr="00326AF4">
        <w:rPr>
          <w:lang w:val="fr-FR"/>
        </w:rPr>
        <w:t> » est défini comme "x", utilisé ici à titre d’exemple, on peut le remplacer si besoin par tout autre texte</w:t>
      </w:r>
    </w:p>
    <w:p w14:paraId="2DAA754A" w14:textId="77777777" w:rsidR="006B3E6E" w:rsidRPr="00326AF4" w:rsidRDefault="006B3E6E" w:rsidP="006B3E6E">
      <w:pPr>
        <w:jc w:val="both"/>
        <w:rPr>
          <w:lang w:val="fr-FR"/>
        </w:rPr>
      </w:pPr>
    </w:p>
    <w:p w14:paraId="7F6255C5" w14:textId="77777777" w:rsidR="006B3E6E" w:rsidRPr="00326AF4" w:rsidRDefault="006B3E6E" w:rsidP="006B3E6E">
      <w:pPr>
        <w:jc w:val="both"/>
        <w:rPr>
          <w:lang w:val="fr-FR"/>
        </w:rPr>
      </w:pPr>
      <w:r w:rsidRPr="00326AF4">
        <w:rPr>
          <w:lang w:val="fr-FR"/>
        </w:rPr>
        <w:t>Cela évite de répéter ces chaînes de caractères dans la formule et les stocke temporairement sous des noms plus clairs.</w:t>
      </w:r>
    </w:p>
    <w:p w14:paraId="7A81681D" w14:textId="77777777" w:rsidR="006B3E6E" w:rsidRPr="00326AF4" w:rsidRDefault="006B3E6E" w:rsidP="006B3E6E">
      <w:pPr>
        <w:jc w:val="both"/>
        <w:rPr>
          <w:lang w:val="fr-FR"/>
        </w:rPr>
      </w:pPr>
    </w:p>
    <w:p w14:paraId="518422FC" w14:textId="77777777" w:rsidR="006B3E6E" w:rsidRDefault="006B3E6E" w:rsidP="006B3E6E">
      <w:pPr>
        <w:suppressAutoHyphens w:val="0"/>
        <w:spacing w:after="160" w:line="278" w:lineRule="auto"/>
        <w:rPr>
          <w:rFonts w:eastAsia="Times New Roman" w:cs="Arial"/>
          <w:b/>
          <w:bCs/>
          <w:color w:val="2C70B6"/>
          <w:spacing w:val="12"/>
          <w:sz w:val="24"/>
          <w:szCs w:val="26"/>
          <w:lang w:val="fr-FR" w:eastAsia="ja-JP"/>
        </w:rPr>
      </w:pPr>
      <w:bookmarkStart w:id="31" w:name="_Toc179984386"/>
      <w:r>
        <w:rPr>
          <w:lang w:val="fr-FR"/>
        </w:rPr>
        <w:br w:type="page"/>
      </w:r>
    </w:p>
    <w:p w14:paraId="553F0087" w14:textId="77777777" w:rsidR="006B3E6E" w:rsidRPr="00326AF4" w:rsidRDefault="006B3E6E" w:rsidP="006B3E6E">
      <w:pPr>
        <w:pStyle w:val="Heading3"/>
        <w:jc w:val="both"/>
        <w:rPr>
          <w:lang w:val="fr-FR"/>
        </w:rPr>
      </w:pPr>
      <w:r w:rsidRPr="00326AF4">
        <w:rPr>
          <w:lang w:val="fr-FR"/>
        </w:rPr>
        <w:lastRenderedPageBreak/>
        <w:t>Fonction RECHERCHEV</w:t>
      </w:r>
      <w:bookmarkEnd w:id="31"/>
    </w:p>
    <w:p w14:paraId="6D0412DB" w14:textId="77777777" w:rsidR="006B3E6E" w:rsidRPr="00326AF4" w:rsidRDefault="006B3E6E" w:rsidP="006B3E6E">
      <w:pPr>
        <w:jc w:val="both"/>
        <w:rPr>
          <w:lang w:val="fr-FR"/>
        </w:rPr>
      </w:pPr>
      <w:r w:rsidRPr="00326AF4">
        <w:rPr>
          <w:lang w:val="fr-FR"/>
        </w:rPr>
        <w:t>RECHERCHEV est utilisé pour chercher une valeur dans une table (ou plage de cellules) et renvoyer une autre valeur située dans la même ligne mais dans une autre colonne.</w:t>
      </w:r>
    </w:p>
    <w:p w14:paraId="50545744" w14:textId="77777777" w:rsidR="006B3E6E" w:rsidRPr="00326AF4" w:rsidRDefault="006B3E6E" w:rsidP="006B3E6E">
      <w:pPr>
        <w:pStyle w:val="ListParagraph"/>
        <w:numPr>
          <w:ilvl w:val="0"/>
          <w:numId w:val="15"/>
        </w:numPr>
        <w:jc w:val="both"/>
        <w:rPr>
          <w:lang w:val="fr-FR"/>
        </w:rPr>
      </w:pPr>
      <w:r w:rsidRPr="00326AF4">
        <w:rPr>
          <w:lang w:val="fr-FR"/>
        </w:rPr>
        <w:t xml:space="preserve">Ici, la formule recherche la valeur dans la colonne Etudiants[@[ID réponse]:[ID réponse]] dans la table </w:t>
      </w:r>
      <w:proofErr w:type="spellStart"/>
      <w:r w:rsidRPr="00326AF4">
        <w:rPr>
          <w:lang w:val="fr-FR"/>
        </w:rPr>
        <w:t>OfficeForms.Table</w:t>
      </w:r>
      <w:proofErr w:type="spellEnd"/>
      <w:r w:rsidRPr="00326AF4">
        <w:rPr>
          <w:lang w:val="fr-FR"/>
        </w:rPr>
        <w:t xml:space="preserve"> (tableau de réponse).</w:t>
      </w:r>
    </w:p>
    <w:p w14:paraId="4EA4A158" w14:textId="77777777" w:rsidR="006B3E6E" w:rsidRPr="00326AF4" w:rsidRDefault="006B3E6E" w:rsidP="006B3E6E">
      <w:pPr>
        <w:pStyle w:val="ListParagraph"/>
        <w:numPr>
          <w:ilvl w:val="0"/>
          <w:numId w:val="15"/>
        </w:numPr>
        <w:jc w:val="both"/>
        <w:rPr>
          <w:lang w:val="fr-FR"/>
        </w:rPr>
      </w:pPr>
      <w:r w:rsidRPr="00326AF4">
        <w:rPr>
          <w:lang w:val="fr-FR"/>
        </w:rPr>
        <w:t>« </w:t>
      </w:r>
      <w:proofErr w:type="spellStart"/>
      <w:proofErr w:type="gramStart"/>
      <w:r w:rsidRPr="00326AF4">
        <w:rPr>
          <w:lang w:val="fr-FR"/>
        </w:rPr>
        <w:t>titreQuestion</w:t>
      </w:r>
      <w:proofErr w:type="spellEnd"/>
      <w:proofErr w:type="gramEnd"/>
      <w:r w:rsidRPr="00326AF4">
        <w:rPr>
          <w:lang w:val="fr-FR"/>
        </w:rPr>
        <w:t> » (défini plus haut comme "Besoins") est utilisé comme critère de recherche pour trouver une correspondance dans les en-têtes de la table `</w:t>
      </w:r>
      <w:proofErr w:type="spellStart"/>
      <w:r w:rsidRPr="00326AF4">
        <w:rPr>
          <w:lang w:val="fr-FR"/>
        </w:rPr>
        <w:t>OfficeForms.Table</w:t>
      </w:r>
      <w:proofErr w:type="spellEnd"/>
      <w:r w:rsidRPr="00326AF4">
        <w:rPr>
          <w:lang w:val="fr-FR"/>
        </w:rPr>
        <w:t>`.</w:t>
      </w:r>
    </w:p>
    <w:p w14:paraId="1CCE9E6A" w14:textId="77777777" w:rsidR="006B3E6E" w:rsidRPr="00326AF4" w:rsidRDefault="006B3E6E" w:rsidP="006B3E6E">
      <w:pPr>
        <w:pStyle w:val="ListParagraph"/>
        <w:numPr>
          <w:ilvl w:val="0"/>
          <w:numId w:val="15"/>
        </w:numPr>
        <w:jc w:val="both"/>
        <w:rPr>
          <w:lang w:val="fr-FR"/>
        </w:rPr>
      </w:pPr>
      <w:r w:rsidRPr="00326AF4">
        <w:rPr>
          <w:lang w:val="fr-FR"/>
        </w:rPr>
        <w:t>Le dernier paramètre `FAUX` force une correspondance exacte.</w:t>
      </w:r>
    </w:p>
    <w:p w14:paraId="3D9FFC22" w14:textId="77777777" w:rsidR="006B3E6E" w:rsidRPr="00326AF4" w:rsidRDefault="006B3E6E" w:rsidP="006B3E6E">
      <w:pPr>
        <w:jc w:val="both"/>
        <w:rPr>
          <w:lang w:val="fr-FR"/>
        </w:rPr>
      </w:pPr>
    </w:p>
    <w:p w14:paraId="3D9883F6" w14:textId="77777777" w:rsidR="006B3E6E" w:rsidRPr="00326AF4" w:rsidRDefault="006B3E6E" w:rsidP="006B3E6E">
      <w:pPr>
        <w:pStyle w:val="Heading3"/>
        <w:jc w:val="both"/>
        <w:rPr>
          <w:lang w:val="fr-FR"/>
        </w:rPr>
      </w:pPr>
      <w:bookmarkStart w:id="32" w:name="_Toc179984387"/>
      <w:r w:rsidRPr="00326AF4">
        <w:rPr>
          <w:lang w:val="fr-FR"/>
        </w:rPr>
        <w:t>Fonction EQUIV</w:t>
      </w:r>
      <w:bookmarkEnd w:id="32"/>
    </w:p>
    <w:p w14:paraId="1F0B4584" w14:textId="77777777" w:rsidR="006B3E6E" w:rsidRPr="00326AF4" w:rsidRDefault="006B3E6E" w:rsidP="006B3E6E">
      <w:pPr>
        <w:jc w:val="both"/>
        <w:rPr>
          <w:lang w:val="fr-FR"/>
        </w:rPr>
      </w:pPr>
      <w:r w:rsidRPr="00326AF4">
        <w:rPr>
          <w:lang w:val="fr-FR"/>
        </w:rPr>
        <w:t>EQUIV est utilisé pour renvoyer la position d’un élément dans une plage ou un tableau.</w:t>
      </w:r>
    </w:p>
    <w:p w14:paraId="0E76A7EE" w14:textId="77777777" w:rsidR="006B3E6E" w:rsidRPr="00326AF4" w:rsidRDefault="006B3E6E" w:rsidP="006B3E6E">
      <w:pPr>
        <w:pStyle w:val="ListParagraph"/>
        <w:numPr>
          <w:ilvl w:val="0"/>
          <w:numId w:val="4"/>
        </w:numPr>
        <w:jc w:val="both"/>
        <w:rPr>
          <w:lang w:val="fr-FR"/>
        </w:rPr>
      </w:pPr>
      <w:r w:rsidRPr="00326AF4">
        <w:rPr>
          <w:lang w:val="fr-FR"/>
        </w:rPr>
        <w:t>Ici, elle est utilisée pour obtenir l’index correspondant à la colonne où se trouve "Besoins" dans les en-têtes de la table `</w:t>
      </w:r>
      <w:proofErr w:type="spellStart"/>
      <w:r w:rsidRPr="00326AF4">
        <w:rPr>
          <w:lang w:val="fr-FR"/>
        </w:rPr>
        <w:t>OfficeForms.Table</w:t>
      </w:r>
      <w:proofErr w:type="spellEnd"/>
      <w:r w:rsidRPr="00326AF4">
        <w:rPr>
          <w:lang w:val="fr-FR"/>
        </w:rPr>
        <w:t>`.</w:t>
      </w:r>
    </w:p>
    <w:p w14:paraId="79151A2B" w14:textId="77777777" w:rsidR="006B3E6E" w:rsidRPr="00326AF4" w:rsidRDefault="006B3E6E" w:rsidP="006B3E6E">
      <w:pPr>
        <w:jc w:val="both"/>
        <w:rPr>
          <w:lang w:val="fr-FR"/>
        </w:rPr>
      </w:pPr>
      <w:r w:rsidRPr="00326AF4">
        <w:rPr>
          <w:lang w:val="fr-FR"/>
        </w:rPr>
        <w:t>Cette fonction est intégrée dans la `RECHERCHEV` pour trouver la bonne colonne.</w:t>
      </w:r>
    </w:p>
    <w:p w14:paraId="3999D31D" w14:textId="77777777" w:rsidR="006B3E6E" w:rsidRPr="00326AF4" w:rsidRDefault="006B3E6E" w:rsidP="006B3E6E">
      <w:pPr>
        <w:jc w:val="both"/>
        <w:rPr>
          <w:lang w:val="fr-FR"/>
        </w:rPr>
      </w:pPr>
    </w:p>
    <w:p w14:paraId="5D44E42A" w14:textId="77777777" w:rsidR="006B3E6E" w:rsidRPr="00326AF4" w:rsidRDefault="006B3E6E" w:rsidP="006B3E6E">
      <w:pPr>
        <w:pStyle w:val="Heading3"/>
        <w:jc w:val="both"/>
        <w:rPr>
          <w:lang w:val="fr-FR"/>
        </w:rPr>
      </w:pPr>
      <w:bookmarkStart w:id="33" w:name="_Toc179984388"/>
      <w:r w:rsidRPr="00326AF4">
        <w:rPr>
          <w:lang w:val="fr-FR"/>
        </w:rPr>
        <w:t>Fonction CHERCHE</w:t>
      </w:r>
      <w:bookmarkEnd w:id="33"/>
    </w:p>
    <w:p w14:paraId="36F1F6ED" w14:textId="77777777" w:rsidR="006B3E6E" w:rsidRPr="00326AF4" w:rsidRDefault="006B3E6E" w:rsidP="006B3E6E">
      <w:pPr>
        <w:jc w:val="both"/>
        <w:rPr>
          <w:lang w:val="fr-FR"/>
        </w:rPr>
      </w:pPr>
      <w:r w:rsidRPr="00326AF4">
        <w:rPr>
          <w:lang w:val="fr-FR"/>
        </w:rPr>
        <w:t xml:space="preserve">CHERCHE </w:t>
      </w:r>
      <w:proofErr w:type="spellStart"/>
      <w:r w:rsidRPr="00326AF4">
        <w:rPr>
          <w:lang w:val="fr-FR"/>
        </w:rPr>
        <w:t>cherche</w:t>
      </w:r>
      <w:proofErr w:type="spellEnd"/>
      <w:r w:rsidRPr="00326AF4">
        <w:rPr>
          <w:lang w:val="fr-FR"/>
        </w:rPr>
        <w:t xml:space="preserve"> une chaîne de caractères dans une autre chaîne, et renvoie la position où elle commence.</w:t>
      </w:r>
    </w:p>
    <w:p w14:paraId="7B9AA980" w14:textId="77777777" w:rsidR="006B3E6E" w:rsidRPr="00326AF4" w:rsidRDefault="006B3E6E" w:rsidP="006B3E6E">
      <w:pPr>
        <w:pStyle w:val="ListParagraph"/>
        <w:numPr>
          <w:ilvl w:val="0"/>
          <w:numId w:val="4"/>
        </w:numPr>
        <w:jc w:val="both"/>
        <w:rPr>
          <w:lang w:val="fr-FR"/>
        </w:rPr>
      </w:pPr>
      <w:r w:rsidRPr="00326AF4">
        <w:rPr>
          <w:lang w:val="fr-FR"/>
        </w:rPr>
        <w:t>Ici, la formule cherche si le texte qui se trouve dans l’en-tête `[Aide en BU]` de la table `Etudiants` est présent dans le résultat de la `RECHERCHEV`.</w:t>
      </w:r>
    </w:p>
    <w:p w14:paraId="776597AC" w14:textId="77777777" w:rsidR="006B3E6E" w:rsidRPr="00326AF4" w:rsidRDefault="006B3E6E" w:rsidP="006B3E6E">
      <w:pPr>
        <w:jc w:val="both"/>
        <w:rPr>
          <w:lang w:val="fr-FR"/>
        </w:rPr>
      </w:pPr>
      <w:r w:rsidRPr="00326AF4">
        <w:rPr>
          <w:lang w:val="fr-FR"/>
        </w:rPr>
        <w:t>Si elle trouve cette chaîne, elle renverra un nombre (indiquant la position), sinon, elle renverra une erreur.</w:t>
      </w:r>
    </w:p>
    <w:p w14:paraId="0F788B36" w14:textId="77777777" w:rsidR="006B3E6E" w:rsidRPr="00326AF4" w:rsidRDefault="006B3E6E" w:rsidP="006B3E6E">
      <w:pPr>
        <w:jc w:val="both"/>
        <w:rPr>
          <w:lang w:val="fr-FR"/>
        </w:rPr>
      </w:pPr>
    </w:p>
    <w:p w14:paraId="1E81557C" w14:textId="77777777" w:rsidR="006B3E6E" w:rsidRPr="00326AF4" w:rsidRDefault="006B3E6E" w:rsidP="006B3E6E">
      <w:pPr>
        <w:pStyle w:val="Heading3"/>
        <w:jc w:val="both"/>
        <w:rPr>
          <w:lang w:val="fr-FR"/>
        </w:rPr>
      </w:pPr>
      <w:bookmarkStart w:id="34" w:name="_Toc179984389"/>
      <w:r w:rsidRPr="00326AF4">
        <w:rPr>
          <w:lang w:val="fr-FR"/>
        </w:rPr>
        <w:t>Fonction ESTNUM</w:t>
      </w:r>
      <w:bookmarkEnd w:id="34"/>
    </w:p>
    <w:p w14:paraId="62B938BB" w14:textId="77777777" w:rsidR="006B3E6E" w:rsidRPr="00326AF4" w:rsidRDefault="006B3E6E" w:rsidP="006B3E6E">
      <w:pPr>
        <w:jc w:val="both"/>
        <w:rPr>
          <w:lang w:val="fr-FR"/>
        </w:rPr>
      </w:pPr>
      <w:r w:rsidRPr="00326AF4">
        <w:rPr>
          <w:lang w:val="fr-FR"/>
        </w:rPr>
        <w:t>ESTNUM vérifie si le résultat d’une fonction est un nombre.</w:t>
      </w:r>
    </w:p>
    <w:p w14:paraId="76C25118" w14:textId="77777777" w:rsidR="006B3E6E" w:rsidRPr="00326AF4" w:rsidRDefault="006B3E6E" w:rsidP="006B3E6E">
      <w:pPr>
        <w:pStyle w:val="ListParagraph"/>
        <w:numPr>
          <w:ilvl w:val="0"/>
          <w:numId w:val="4"/>
        </w:numPr>
        <w:jc w:val="both"/>
        <w:rPr>
          <w:lang w:val="fr-FR"/>
        </w:rPr>
      </w:pPr>
      <w:r w:rsidRPr="00326AF4">
        <w:rPr>
          <w:lang w:val="fr-FR"/>
        </w:rPr>
        <w:t>Ici, elle est utilisée pour vérifier si `CHERCHE` renvoie bien une position (donc que la chaîne "Aide en BU" a été trouvée).</w:t>
      </w:r>
    </w:p>
    <w:p w14:paraId="17AE0CE4" w14:textId="77777777" w:rsidR="006B3E6E" w:rsidRPr="00326AF4" w:rsidRDefault="006B3E6E" w:rsidP="006B3E6E">
      <w:pPr>
        <w:pStyle w:val="Heading3"/>
        <w:jc w:val="both"/>
        <w:rPr>
          <w:lang w:val="fr-FR"/>
        </w:rPr>
      </w:pPr>
      <w:bookmarkStart w:id="35" w:name="_Toc179984390"/>
      <w:r w:rsidRPr="00326AF4">
        <w:rPr>
          <w:lang w:val="fr-FR"/>
        </w:rPr>
        <w:t>Fonction SI</w:t>
      </w:r>
      <w:bookmarkEnd w:id="35"/>
    </w:p>
    <w:p w14:paraId="0B315462" w14:textId="77777777" w:rsidR="006B3E6E" w:rsidRPr="00326AF4" w:rsidRDefault="006B3E6E" w:rsidP="006B3E6E">
      <w:pPr>
        <w:jc w:val="both"/>
        <w:rPr>
          <w:lang w:val="fr-FR"/>
        </w:rPr>
      </w:pPr>
      <w:r w:rsidRPr="00326AF4">
        <w:rPr>
          <w:lang w:val="fr-FR"/>
        </w:rPr>
        <w:t>SI renvoie une valeur si une condition est vraie, et une autre valeur si elle est fausse.</w:t>
      </w:r>
    </w:p>
    <w:p w14:paraId="7E7EE700" w14:textId="77777777" w:rsidR="006B3E6E" w:rsidRDefault="006B3E6E" w:rsidP="006B3E6E">
      <w:pPr>
        <w:jc w:val="both"/>
        <w:rPr>
          <w:lang w:val="fr-FR"/>
        </w:rPr>
      </w:pPr>
      <w:r w:rsidRPr="00326AF4">
        <w:rPr>
          <w:lang w:val="fr-FR"/>
        </w:rPr>
        <w:t>Dans cette formule, la condition est `ESTNUM(...)`. Si c'est vrai (la chaîne "Aide en BU" est trouvée), la formule renverra la valeur définie par `valeur` ("x"), sinon, elle renverra une chaîne vide "".</w:t>
      </w:r>
    </w:p>
    <w:p w14:paraId="6570DC11" w14:textId="77777777" w:rsidR="006B3E6E" w:rsidRDefault="006B3E6E" w:rsidP="006B3E6E">
      <w:pPr>
        <w:jc w:val="both"/>
        <w:rPr>
          <w:lang w:val="fr-FR"/>
        </w:rPr>
      </w:pPr>
    </w:p>
    <w:p w14:paraId="35B755C3" w14:textId="77777777" w:rsidR="006B3E6E" w:rsidRDefault="006B3E6E" w:rsidP="006B3E6E">
      <w:pPr>
        <w:suppressAutoHyphens w:val="0"/>
        <w:spacing w:after="160" w:line="278" w:lineRule="auto"/>
        <w:rPr>
          <w:rFonts w:eastAsia="Times New Roman" w:cs="Arial"/>
          <w:b/>
          <w:bCs/>
          <w:spacing w:val="14"/>
          <w:sz w:val="26"/>
          <w:szCs w:val="28"/>
          <w:lang w:val="fr-FR" w:eastAsia="ja-JP"/>
        </w:rPr>
      </w:pPr>
      <w:bookmarkStart w:id="36" w:name="_Toc179984391"/>
      <w:r>
        <w:rPr>
          <w:lang w:val="fr-FR"/>
        </w:rPr>
        <w:br w:type="page"/>
      </w:r>
    </w:p>
    <w:p w14:paraId="5561EEA8" w14:textId="77777777" w:rsidR="006B3E6E" w:rsidRDefault="006B3E6E" w:rsidP="006B3E6E">
      <w:pPr>
        <w:pStyle w:val="Heading2"/>
        <w:jc w:val="both"/>
        <w:rPr>
          <w:lang w:val="fr-FR"/>
        </w:rPr>
      </w:pPr>
      <w:r>
        <w:rPr>
          <w:lang w:val="fr-FR"/>
        </w:rPr>
        <w:lastRenderedPageBreak/>
        <w:t>Etape 12 – Filtrage dynamique</w:t>
      </w:r>
      <w:bookmarkEnd w:id="36"/>
    </w:p>
    <w:p w14:paraId="290D948D" w14:textId="77777777" w:rsidR="006B3E6E" w:rsidRDefault="006B3E6E" w:rsidP="006B3E6E">
      <w:pPr>
        <w:jc w:val="both"/>
        <w:rPr>
          <w:lang w:val="fr-FR"/>
        </w:rPr>
      </w:pPr>
      <w:r w:rsidRPr="0046674C">
        <w:rPr>
          <w:lang w:val="fr-FR"/>
        </w:rPr>
        <w:t>Pour mettre en place un mécanisme de filtre dynamique basé sur les colonnes “Action d’aménagements” et “Relance”, vous pouvez combiner des formules conditionnelles et la fonctionnalité de segmentation (Segment) d’Excel.</w:t>
      </w:r>
    </w:p>
    <w:p w14:paraId="09089FD2" w14:textId="77777777" w:rsidR="006B3E6E" w:rsidRPr="005975E3" w:rsidRDefault="006B3E6E" w:rsidP="006B3E6E">
      <w:pPr>
        <w:jc w:val="both"/>
        <w:rPr>
          <w:u w:val="single"/>
          <w:lang w:val="fr-FR"/>
        </w:rPr>
      </w:pPr>
      <w:r w:rsidRPr="005975E3">
        <w:rPr>
          <w:u w:val="single"/>
          <w:lang w:val="fr-FR"/>
        </w:rPr>
        <w:t>Les colonnes de résultat des formules conditionnels</w:t>
      </w:r>
    </w:p>
    <w:p w14:paraId="2AE7F06A" w14:textId="77777777" w:rsidR="006B3E6E" w:rsidRDefault="006B3E6E" w:rsidP="006B3E6E">
      <w:pPr>
        <w:jc w:val="both"/>
        <w:rPr>
          <w:lang w:val="fr-FR"/>
        </w:rPr>
      </w:pPr>
      <w:r w:rsidRPr="004F5C4A">
        <w:rPr>
          <w:noProof/>
          <w:lang w:val="fr-FR"/>
        </w:rPr>
        <w:drawing>
          <wp:inline distT="0" distB="0" distL="0" distR="0" wp14:anchorId="4EF4DE21" wp14:editId="22FA7760">
            <wp:extent cx="2298794" cy="1440000"/>
            <wp:effectExtent l="0" t="0" r="6350" b="8255"/>
            <wp:docPr id="1086784629"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784629" name="Image 1" descr="Une image contenant texte, capture d’écran, Police, ligne&#10;&#10;Description générée automatiquement"/>
                    <pic:cNvPicPr/>
                  </pic:nvPicPr>
                  <pic:blipFill>
                    <a:blip r:embed="rId42"/>
                    <a:stretch>
                      <a:fillRect/>
                    </a:stretch>
                  </pic:blipFill>
                  <pic:spPr>
                    <a:xfrm>
                      <a:off x="0" y="0"/>
                      <a:ext cx="2298794" cy="1440000"/>
                    </a:xfrm>
                    <a:prstGeom prst="rect">
                      <a:avLst/>
                    </a:prstGeom>
                  </pic:spPr>
                </pic:pic>
              </a:graphicData>
            </a:graphic>
          </wp:inline>
        </w:drawing>
      </w:r>
    </w:p>
    <w:p w14:paraId="1EFEE408" w14:textId="77777777" w:rsidR="006B3E6E" w:rsidRPr="005975E3" w:rsidRDefault="006B3E6E" w:rsidP="006B3E6E">
      <w:pPr>
        <w:jc w:val="both"/>
        <w:rPr>
          <w:u w:val="single"/>
          <w:lang w:val="fr-FR"/>
        </w:rPr>
      </w:pPr>
      <w:r w:rsidRPr="005975E3">
        <w:rPr>
          <w:u w:val="single"/>
          <w:lang w:val="fr-FR"/>
        </w:rPr>
        <w:t>Les modules de segmentation</w:t>
      </w:r>
    </w:p>
    <w:p w14:paraId="337ED25C" w14:textId="77777777" w:rsidR="006B3E6E" w:rsidRDefault="006B3E6E" w:rsidP="006B3E6E">
      <w:pPr>
        <w:jc w:val="both"/>
        <w:rPr>
          <w:lang w:val="fr-FR"/>
        </w:rPr>
      </w:pPr>
      <w:r w:rsidRPr="0044701A">
        <w:rPr>
          <w:noProof/>
          <w:lang w:val="fr-FR"/>
        </w:rPr>
        <w:drawing>
          <wp:inline distT="0" distB="0" distL="0" distR="0" wp14:anchorId="7DC25A1D" wp14:editId="24080C3D">
            <wp:extent cx="1298261" cy="1800000"/>
            <wp:effectExtent l="0" t="0" r="0" b="0"/>
            <wp:docPr id="836295035"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295035" name="Image 1" descr="Une image contenant texte, capture d’écran, Police, nombre&#10;&#10;Description générée automatiquement"/>
                    <pic:cNvPicPr/>
                  </pic:nvPicPr>
                  <pic:blipFill>
                    <a:blip r:embed="rId43"/>
                    <a:stretch>
                      <a:fillRect/>
                    </a:stretch>
                  </pic:blipFill>
                  <pic:spPr>
                    <a:xfrm>
                      <a:off x="0" y="0"/>
                      <a:ext cx="1298261" cy="1800000"/>
                    </a:xfrm>
                    <a:prstGeom prst="rect">
                      <a:avLst/>
                    </a:prstGeom>
                  </pic:spPr>
                </pic:pic>
              </a:graphicData>
            </a:graphic>
          </wp:inline>
        </w:drawing>
      </w:r>
    </w:p>
    <w:p w14:paraId="2358E9E4" w14:textId="77777777" w:rsidR="006B3E6E" w:rsidRDefault="006B3E6E" w:rsidP="006B3E6E">
      <w:pPr>
        <w:jc w:val="both"/>
        <w:rPr>
          <w:lang w:val="fr-FR"/>
        </w:rPr>
      </w:pPr>
    </w:p>
    <w:p w14:paraId="25119AD5" w14:textId="77777777" w:rsidR="006B3E6E" w:rsidRDefault="006B3E6E" w:rsidP="006B3E6E">
      <w:pPr>
        <w:jc w:val="both"/>
        <w:rPr>
          <w:lang w:val="fr-FR"/>
        </w:rPr>
      </w:pPr>
      <w:r w:rsidRPr="0046674C">
        <w:rPr>
          <w:lang w:val="fr-FR"/>
        </w:rPr>
        <w:t>Voici les étapes détaillées :</w:t>
      </w:r>
    </w:p>
    <w:p w14:paraId="2F6DB067" w14:textId="77777777" w:rsidR="006B3E6E" w:rsidRDefault="006B3E6E" w:rsidP="006B3E6E">
      <w:pPr>
        <w:pStyle w:val="Heading3"/>
        <w:rPr>
          <w:lang w:val="fr-FR"/>
        </w:rPr>
      </w:pPr>
      <w:bookmarkStart w:id="37" w:name="_Toc179984392"/>
      <w:r w:rsidRPr="0046674C">
        <w:rPr>
          <w:lang w:val="fr-FR"/>
        </w:rPr>
        <w:t>1. Préparer les colonnes avec les formules conditionnelles</w:t>
      </w:r>
      <w:bookmarkEnd w:id="37"/>
    </w:p>
    <w:p w14:paraId="1E151CC9" w14:textId="77777777" w:rsidR="006B3E6E" w:rsidRDefault="006B3E6E" w:rsidP="006B3E6E">
      <w:pPr>
        <w:jc w:val="both"/>
        <w:rPr>
          <w:lang w:val="fr-FR"/>
        </w:rPr>
      </w:pPr>
      <w:r w:rsidRPr="0046674C">
        <w:rPr>
          <w:lang w:val="fr-FR"/>
        </w:rPr>
        <w:t>Les formules conditionnelles permettent de générer automatiquement les statuts d’action et de relance en fonction des données dans les autres colonnes. Nous allons commencer par mettre en place ces formules dans les colonnes appropriées.</w:t>
      </w:r>
    </w:p>
    <w:p w14:paraId="2AFE1BCB" w14:textId="77777777" w:rsidR="006B3E6E" w:rsidRDefault="006B3E6E" w:rsidP="006B3E6E">
      <w:pPr>
        <w:pStyle w:val="Heading4"/>
        <w:rPr>
          <w:lang w:val="fr-FR"/>
        </w:rPr>
      </w:pPr>
      <w:r w:rsidRPr="0046674C">
        <w:rPr>
          <w:lang w:val="fr-FR"/>
        </w:rPr>
        <w:t>Colonne “Action d’aménagements”</w:t>
      </w:r>
    </w:p>
    <w:p w14:paraId="717D0D3D" w14:textId="77777777" w:rsidR="006B3E6E" w:rsidRDefault="006B3E6E" w:rsidP="006B3E6E">
      <w:pPr>
        <w:jc w:val="both"/>
        <w:rPr>
          <w:lang w:val="fr-FR"/>
        </w:rPr>
      </w:pPr>
      <w:r w:rsidRPr="0046674C">
        <w:rPr>
          <w:lang w:val="fr-FR"/>
        </w:rPr>
        <w:t>Cette colonne indique si des actions sont en cours ou si aucune action n’est nécessaire. La formule suivante vérifie plusieurs conditions sur différentes aides (bibliothèque universitaire, tutorat, prise de notes) :</w:t>
      </w:r>
    </w:p>
    <w:p w14:paraId="6571DCD6" w14:textId="77777777" w:rsidR="006B3E6E" w:rsidRDefault="006B3E6E" w:rsidP="006B3E6E">
      <w:pPr>
        <w:jc w:val="both"/>
        <w:rPr>
          <w:lang w:val="fr-FR"/>
        </w:rPr>
      </w:pPr>
    </w:p>
    <w:p w14:paraId="5C31EB5C" w14:textId="77777777" w:rsidR="006B3E6E" w:rsidRDefault="006B3E6E" w:rsidP="006B3E6E">
      <w:pPr>
        <w:jc w:val="both"/>
        <w:rPr>
          <w:lang w:val="fr-FR"/>
        </w:rPr>
      </w:pPr>
      <w:r>
        <w:rPr>
          <w:lang w:val="fr-FR"/>
        </w:rPr>
        <w:t>En gras les valeurs à remplacer :</w:t>
      </w:r>
    </w:p>
    <w:p w14:paraId="021F1EAA" w14:textId="77777777" w:rsidR="006B3E6E" w:rsidRDefault="006B3E6E" w:rsidP="006B3E6E">
      <w:pPr>
        <w:jc w:val="both"/>
        <w:rPr>
          <w:rFonts w:ascii="Consolas" w:hAnsi="Consolas"/>
          <w:lang w:val="fr-FR"/>
        </w:rPr>
      </w:pPr>
      <w:r w:rsidRPr="00FF68F6">
        <w:rPr>
          <w:rFonts w:ascii="Consolas" w:hAnsi="Consolas"/>
          <w:lang w:val="fr-FR"/>
        </w:rPr>
        <w:t>=SI(ET(OU([@[AideenBU]]="";[@[AideenBU]]="Fait");OU([@[Tutoratd'intégration]]="";[@[Tutoratd'intégration]]="Fait");</w:t>
      </w:r>
      <w:r>
        <w:rPr>
          <w:rFonts w:ascii="Consolas" w:hAnsi="Consolas"/>
          <w:lang w:val="fr-FR"/>
        </w:rPr>
        <w:t xml:space="preserve"> </w:t>
      </w:r>
      <w:r w:rsidRPr="00F9730C">
        <w:rPr>
          <w:rFonts w:ascii="Consolas" w:hAnsi="Consolas"/>
          <w:b/>
          <w:bCs/>
          <w:color w:val="4AA7B7" w:themeColor="accent2"/>
          <w:lang w:val="fr-FR"/>
        </w:rPr>
        <w:t>une autre colonne</w:t>
      </w:r>
      <w:r>
        <w:rPr>
          <w:rFonts w:ascii="Consolas" w:hAnsi="Consolas"/>
          <w:b/>
          <w:bCs/>
          <w:color w:val="4AA7B7" w:themeColor="accent2"/>
          <w:lang w:val="fr-FR"/>
        </w:rPr>
        <w:t>*</w:t>
      </w:r>
      <w:r w:rsidRPr="00F9730C">
        <w:rPr>
          <w:rFonts w:ascii="Consolas" w:hAnsi="Consolas"/>
          <w:b/>
          <w:bCs/>
          <w:color w:val="4AA7B7" w:themeColor="accent2"/>
          <w:lang w:val="fr-FR"/>
        </w:rPr>
        <w:t xml:space="preserve"> </w:t>
      </w:r>
      <w:r w:rsidRPr="00FF68F6">
        <w:rPr>
          <w:rFonts w:ascii="Consolas" w:hAnsi="Consolas"/>
          <w:lang w:val="fr-FR"/>
        </w:rPr>
        <w:t>);"</w:t>
      </w:r>
      <w:proofErr w:type="spellStart"/>
      <w:r w:rsidRPr="00FF68F6">
        <w:rPr>
          <w:rFonts w:ascii="Consolas" w:hAnsi="Consolas"/>
          <w:lang w:val="fr-FR"/>
        </w:rPr>
        <w:t>Aucun";"Actions</w:t>
      </w:r>
      <w:proofErr w:type="spellEnd"/>
      <w:r w:rsidRPr="00FF68F6">
        <w:rPr>
          <w:rFonts w:ascii="Consolas" w:hAnsi="Consolas"/>
          <w:lang w:val="fr-FR"/>
        </w:rPr>
        <w:t xml:space="preserve"> en cours")</w:t>
      </w:r>
    </w:p>
    <w:p w14:paraId="7EE804FE" w14:textId="77777777" w:rsidR="006B3E6E" w:rsidRDefault="006B3E6E" w:rsidP="006B3E6E">
      <w:pPr>
        <w:jc w:val="both"/>
        <w:rPr>
          <w:b/>
          <w:bCs/>
          <w:lang w:val="fr-FR"/>
        </w:rPr>
      </w:pPr>
      <w:r>
        <w:rPr>
          <w:rFonts w:ascii="Consolas" w:hAnsi="Consolas"/>
          <w:lang w:val="fr-FR"/>
        </w:rPr>
        <w:t xml:space="preserve">*Une autre colonne =&gt; </w:t>
      </w:r>
      <w:r w:rsidRPr="00FF68F6">
        <w:rPr>
          <w:rFonts w:ascii="Consolas" w:hAnsi="Consolas"/>
          <w:lang w:val="fr-FR"/>
        </w:rPr>
        <w:t>OU([@[</w:t>
      </w:r>
      <w:r w:rsidRPr="00F9730C">
        <w:rPr>
          <w:rFonts w:ascii="Consolas" w:hAnsi="Consolas"/>
          <w:b/>
          <w:bCs/>
          <w:color w:val="4AA7B7" w:themeColor="accent2"/>
          <w:lang w:val="fr-FR"/>
        </w:rPr>
        <w:t>nom de la colonne</w:t>
      </w:r>
      <w:r w:rsidRPr="00FF68F6">
        <w:rPr>
          <w:rFonts w:ascii="Consolas" w:hAnsi="Consolas"/>
          <w:lang w:val="fr-FR"/>
        </w:rPr>
        <w:t>]]="";[@[</w:t>
      </w:r>
      <w:r w:rsidRPr="00F9730C">
        <w:rPr>
          <w:rFonts w:ascii="Consolas" w:hAnsi="Consolas"/>
          <w:b/>
          <w:bCs/>
          <w:color w:val="4AA7B7" w:themeColor="accent2"/>
          <w:lang w:val="fr-FR"/>
        </w:rPr>
        <w:t>nom de la colonne</w:t>
      </w:r>
      <w:r w:rsidRPr="00FF68F6">
        <w:rPr>
          <w:rFonts w:ascii="Consolas" w:hAnsi="Consolas"/>
          <w:lang w:val="fr-FR"/>
        </w:rPr>
        <w:t>]]="Fait")</w:t>
      </w:r>
    </w:p>
    <w:p w14:paraId="26148F0B" w14:textId="77777777" w:rsidR="006B3E6E" w:rsidRDefault="006B3E6E" w:rsidP="006B3E6E">
      <w:pPr>
        <w:jc w:val="both"/>
        <w:rPr>
          <w:b/>
          <w:bCs/>
          <w:lang w:val="fr-FR"/>
        </w:rPr>
      </w:pPr>
    </w:p>
    <w:p w14:paraId="7DC072D5" w14:textId="77777777" w:rsidR="006B3E6E" w:rsidRDefault="006B3E6E" w:rsidP="006B3E6E">
      <w:pPr>
        <w:jc w:val="both"/>
        <w:rPr>
          <w:lang w:val="fr-FR"/>
        </w:rPr>
      </w:pPr>
      <w:r w:rsidRPr="0046674C">
        <w:rPr>
          <w:b/>
          <w:bCs/>
          <w:lang w:val="fr-FR"/>
        </w:rPr>
        <w:lastRenderedPageBreak/>
        <w:t>Explication</w:t>
      </w:r>
      <w:r w:rsidRPr="0046674C">
        <w:rPr>
          <w:lang w:val="fr-FR"/>
        </w:rPr>
        <w:t xml:space="preserve"> : Cette formule vérifie si chaque aide (bibliothèque, tutorat, prise de notes</w:t>
      </w:r>
      <w:r>
        <w:rPr>
          <w:lang w:val="fr-FR"/>
        </w:rPr>
        <w:t>…</w:t>
      </w:r>
      <w:r w:rsidRPr="0046674C">
        <w:rPr>
          <w:lang w:val="fr-FR"/>
        </w:rPr>
        <w:t xml:space="preserve">) est soit vide (aucune aide demandée) soit marquée comme “Fait”. Si toutes ces conditions sont remplies, </w:t>
      </w:r>
      <w:proofErr w:type="gramStart"/>
      <w:r w:rsidRPr="0046674C">
        <w:rPr>
          <w:lang w:val="fr-FR"/>
        </w:rPr>
        <w:t>elle</w:t>
      </w:r>
      <w:r>
        <w:rPr>
          <w:lang w:val="fr-FR"/>
        </w:rPr>
        <w:t xml:space="preserve"> </w:t>
      </w:r>
      <w:r w:rsidRPr="0046674C">
        <w:rPr>
          <w:lang w:val="fr-FR"/>
        </w:rPr>
        <w:t>renvoie “Aucun”</w:t>
      </w:r>
      <w:proofErr w:type="gramEnd"/>
      <w:r w:rsidRPr="0046674C">
        <w:rPr>
          <w:lang w:val="fr-FR"/>
        </w:rPr>
        <w:t>. Sinon, elle renvoie “Actions en cours”, indiquant que des aménagements sont encore nécessaires.</w:t>
      </w:r>
    </w:p>
    <w:p w14:paraId="5B024D6A" w14:textId="77777777" w:rsidR="006B3E6E" w:rsidRDefault="006B3E6E" w:rsidP="006B3E6E">
      <w:pPr>
        <w:jc w:val="both"/>
        <w:rPr>
          <w:lang w:val="fr-FR"/>
        </w:rPr>
      </w:pPr>
    </w:p>
    <w:p w14:paraId="0260B50D" w14:textId="77777777" w:rsidR="006B3E6E" w:rsidRDefault="006B3E6E" w:rsidP="006B3E6E">
      <w:pPr>
        <w:pStyle w:val="Heading4"/>
        <w:rPr>
          <w:lang w:val="fr-FR"/>
        </w:rPr>
      </w:pPr>
      <w:r w:rsidRPr="0046674C">
        <w:rPr>
          <w:lang w:val="fr-FR"/>
        </w:rPr>
        <w:t>Colonne “Relance”</w:t>
      </w:r>
    </w:p>
    <w:p w14:paraId="530E6985" w14:textId="77777777" w:rsidR="006B3E6E" w:rsidRDefault="006B3E6E" w:rsidP="006B3E6E">
      <w:pPr>
        <w:jc w:val="both"/>
        <w:rPr>
          <w:lang w:val="fr-FR"/>
        </w:rPr>
      </w:pPr>
      <w:r w:rsidRPr="0046674C">
        <w:rPr>
          <w:lang w:val="fr-FR"/>
        </w:rPr>
        <w:t>Cette colonne vous indique quand relancer un étudiant, en fonction de la date de rappel, avec trois catégories : “Aujourd’hui”, “- de 7 jours”, “+ de 7 jours”. La formule est la suivante :</w:t>
      </w:r>
    </w:p>
    <w:p w14:paraId="6AF2FD31" w14:textId="77777777" w:rsidR="006B3E6E" w:rsidRDefault="006B3E6E" w:rsidP="006B3E6E">
      <w:pPr>
        <w:jc w:val="both"/>
        <w:rPr>
          <w:lang w:val="fr-FR"/>
        </w:rPr>
      </w:pPr>
    </w:p>
    <w:p w14:paraId="06E82489" w14:textId="77777777" w:rsidR="006B3E6E" w:rsidRDefault="006B3E6E" w:rsidP="006B3E6E">
      <w:pPr>
        <w:jc w:val="both"/>
        <w:rPr>
          <w:rFonts w:ascii="Consolas" w:hAnsi="Consolas"/>
          <w:lang w:val="fr-FR"/>
        </w:rPr>
      </w:pPr>
      <w:r w:rsidRPr="00FF68F6">
        <w:rPr>
          <w:rFonts w:ascii="Consolas" w:hAnsi="Consolas"/>
          <w:lang w:val="fr-FR"/>
        </w:rPr>
        <w:t>=SI([@[RappelDate]]="";"";SI([@[RappelDate]]=AUJOURDHUI();"Aujourd'hui";SI([@[RappelDate]]&lt;AUJOURDHUI()+7;"- de 7 jours";"+ de 7 jours")))</w:t>
      </w:r>
    </w:p>
    <w:p w14:paraId="12CE4642" w14:textId="77777777" w:rsidR="006B3E6E" w:rsidRDefault="006B3E6E" w:rsidP="006B3E6E">
      <w:pPr>
        <w:jc w:val="both"/>
        <w:rPr>
          <w:b/>
          <w:bCs/>
          <w:lang w:val="fr-FR"/>
        </w:rPr>
      </w:pPr>
    </w:p>
    <w:p w14:paraId="0E6A0515" w14:textId="77777777" w:rsidR="006B3E6E" w:rsidRDefault="006B3E6E" w:rsidP="006B3E6E">
      <w:pPr>
        <w:jc w:val="both"/>
        <w:rPr>
          <w:lang w:val="fr-FR"/>
        </w:rPr>
      </w:pPr>
      <w:r w:rsidRPr="0046674C">
        <w:rPr>
          <w:b/>
          <w:bCs/>
          <w:lang w:val="fr-FR"/>
        </w:rPr>
        <w:t>Explication</w:t>
      </w:r>
      <w:r w:rsidRPr="0046674C">
        <w:rPr>
          <w:lang w:val="fr-FR"/>
        </w:rPr>
        <w:t xml:space="preserve"> :</w:t>
      </w:r>
    </w:p>
    <w:p w14:paraId="1451A576" w14:textId="77777777" w:rsidR="006B3E6E" w:rsidRPr="00176E0E" w:rsidRDefault="006B3E6E" w:rsidP="006B3E6E">
      <w:pPr>
        <w:pStyle w:val="ListParagraph"/>
        <w:numPr>
          <w:ilvl w:val="0"/>
          <w:numId w:val="4"/>
        </w:numPr>
        <w:jc w:val="both"/>
        <w:rPr>
          <w:lang w:val="fr-FR"/>
        </w:rPr>
      </w:pPr>
      <w:r w:rsidRPr="00176E0E">
        <w:rPr>
          <w:lang w:val="fr-FR"/>
        </w:rPr>
        <w:t>Si la colonne “Rappel - Date” est vide, la cellule reste vide.</w:t>
      </w:r>
    </w:p>
    <w:p w14:paraId="1B456780" w14:textId="77777777" w:rsidR="006B3E6E" w:rsidRPr="00176E0E" w:rsidRDefault="006B3E6E" w:rsidP="006B3E6E">
      <w:pPr>
        <w:pStyle w:val="ListParagraph"/>
        <w:numPr>
          <w:ilvl w:val="0"/>
          <w:numId w:val="4"/>
        </w:numPr>
        <w:jc w:val="both"/>
        <w:rPr>
          <w:lang w:val="fr-FR"/>
        </w:rPr>
      </w:pPr>
      <w:r w:rsidRPr="00176E0E">
        <w:rPr>
          <w:lang w:val="fr-FR"/>
        </w:rPr>
        <w:t>Si la date de rappel correspond à la date du jour, elle renvoie “Aujourd’hui”.</w:t>
      </w:r>
    </w:p>
    <w:p w14:paraId="50A065DA" w14:textId="77777777" w:rsidR="006B3E6E" w:rsidRPr="00176E0E" w:rsidRDefault="006B3E6E" w:rsidP="006B3E6E">
      <w:pPr>
        <w:pStyle w:val="ListParagraph"/>
        <w:numPr>
          <w:ilvl w:val="0"/>
          <w:numId w:val="4"/>
        </w:numPr>
        <w:jc w:val="both"/>
        <w:rPr>
          <w:lang w:val="fr-FR"/>
        </w:rPr>
      </w:pPr>
      <w:r w:rsidRPr="00176E0E">
        <w:rPr>
          <w:lang w:val="fr-FR"/>
        </w:rPr>
        <w:t>Si la date de rappel est dans les 7 jours à venir, elle renvoie “- de 7 jours”.</w:t>
      </w:r>
    </w:p>
    <w:p w14:paraId="3470398F" w14:textId="77777777" w:rsidR="006B3E6E" w:rsidRPr="00176E0E" w:rsidRDefault="006B3E6E" w:rsidP="006B3E6E">
      <w:pPr>
        <w:pStyle w:val="ListParagraph"/>
        <w:numPr>
          <w:ilvl w:val="0"/>
          <w:numId w:val="4"/>
        </w:numPr>
        <w:jc w:val="both"/>
        <w:rPr>
          <w:lang w:val="fr-FR"/>
        </w:rPr>
      </w:pPr>
      <w:r w:rsidRPr="00176E0E">
        <w:rPr>
          <w:lang w:val="fr-FR"/>
        </w:rPr>
        <w:t>Si la relance est prévue dans plus de 7 jours, elle affiche “+ de 7 jours”.</w:t>
      </w:r>
    </w:p>
    <w:p w14:paraId="505CE2DD" w14:textId="77777777" w:rsidR="006B3E6E" w:rsidRDefault="006B3E6E" w:rsidP="006B3E6E">
      <w:pPr>
        <w:suppressAutoHyphens w:val="0"/>
        <w:spacing w:after="160" w:line="278" w:lineRule="auto"/>
        <w:rPr>
          <w:lang w:val="fr-FR"/>
        </w:rPr>
      </w:pPr>
      <w:r>
        <w:rPr>
          <w:lang w:val="fr-FR"/>
        </w:rPr>
        <w:br w:type="page"/>
      </w:r>
    </w:p>
    <w:p w14:paraId="16780FCE" w14:textId="77777777" w:rsidR="006B3E6E" w:rsidRDefault="006B3E6E" w:rsidP="006B3E6E">
      <w:pPr>
        <w:pStyle w:val="Heading3"/>
        <w:rPr>
          <w:lang w:val="fr-FR"/>
        </w:rPr>
      </w:pPr>
      <w:bookmarkStart w:id="38" w:name="_Toc179984393"/>
      <w:r>
        <w:rPr>
          <w:lang w:val="fr-FR"/>
        </w:rPr>
        <w:lastRenderedPageBreak/>
        <w:t>2</w:t>
      </w:r>
      <w:r w:rsidRPr="00775E76">
        <w:rPr>
          <w:lang w:val="fr-FR"/>
        </w:rPr>
        <w:t>. Ajout de segments pour un filtre dynamique</w:t>
      </w:r>
      <w:bookmarkEnd w:id="38"/>
    </w:p>
    <w:p w14:paraId="17030B4F" w14:textId="77777777" w:rsidR="006B3E6E" w:rsidRDefault="006B3E6E" w:rsidP="006B3E6E">
      <w:pPr>
        <w:jc w:val="both"/>
        <w:rPr>
          <w:lang w:val="fr-FR"/>
        </w:rPr>
      </w:pPr>
      <w:r w:rsidRPr="00775E76">
        <w:rPr>
          <w:lang w:val="fr-FR"/>
        </w:rPr>
        <w:t>Les segments permettent de filtrer facilement les données du tableau en fonction des valeurs de colonnes spécifiques, comme “Action d’aménagements” ou “Relance”.</w:t>
      </w:r>
    </w:p>
    <w:p w14:paraId="6AD59563" w14:textId="77777777" w:rsidR="006B3E6E" w:rsidRDefault="006B3E6E" w:rsidP="006B3E6E">
      <w:pPr>
        <w:jc w:val="both"/>
        <w:rPr>
          <w:b/>
          <w:bCs/>
          <w:lang w:val="fr-FR"/>
        </w:rPr>
      </w:pPr>
    </w:p>
    <w:p w14:paraId="1ED0DFF1" w14:textId="77777777" w:rsidR="006B3E6E" w:rsidRDefault="006B3E6E" w:rsidP="006B3E6E">
      <w:pPr>
        <w:pStyle w:val="Heading4"/>
        <w:rPr>
          <w:lang w:val="fr-FR"/>
        </w:rPr>
      </w:pPr>
      <w:r w:rsidRPr="00775E76">
        <w:rPr>
          <w:lang w:val="fr-FR"/>
        </w:rPr>
        <w:t>Créer des segments pour les colonnes “Action d’aménagements” et “Relance”</w:t>
      </w:r>
    </w:p>
    <w:p w14:paraId="4E2BE675" w14:textId="77777777" w:rsidR="006B3E6E" w:rsidRDefault="006B3E6E" w:rsidP="006B3E6E">
      <w:pPr>
        <w:jc w:val="both"/>
        <w:rPr>
          <w:lang w:val="fr-FR"/>
        </w:rPr>
      </w:pPr>
      <w:r w:rsidRPr="00775E76">
        <w:rPr>
          <w:lang w:val="fr-FR"/>
        </w:rPr>
        <w:t xml:space="preserve">1. </w:t>
      </w:r>
      <w:r w:rsidRPr="00775E76">
        <w:rPr>
          <w:b/>
          <w:bCs/>
          <w:lang w:val="fr-FR"/>
        </w:rPr>
        <w:t>Sélectionner le tableau</w:t>
      </w:r>
      <w:r w:rsidRPr="00775E76">
        <w:rPr>
          <w:lang w:val="fr-FR"/>
        </w:rPr>
        <w:t xml:space="preserve"> : </w:t>
      </w:r>
      <w:r>
        <w:rPr>
          <w:lang w:val="fr-FR"/>
        </w:rPr>
        <w:t>c</w:t>
      </w:r>
      <w:r w:rsidRPr="00775E76">
        <w:rPr>
          <w:lang w:val="fr-FR"/>
        </w:rPr>
        <w:t>liquez sur une cellule dans votre tableau structuré.</w:t>
      </w:r>
    </w:p>
    <w:p w14:paraId="05350268" w14:textId="77777777" w:rsidR="006B3E6E" w:rsidRDefault="006B3E6E" w:rsidP="006B3E6E">
      <w:pPr>
        <w:jc w:val="both"/>
        <w:rPr>
          <w:lang w:val="fr-FR"/>
        </w:rPr>
      </w:pPr>
      <w:r w:rsidRPr="00775E76">
        <w:rPr>
          <w:lang w:val="fr-FR"/>
        </w:rPr>
        <w:t xml:space="preserve">2. Allez dans l’onglet </w:t>
      </w:r>
      <w:r w:rsidRPr="00775E76">
        <w:rPr>
          <w:b/>
          <w:bCs/>
          <w:lang w:val="fr-FR"/>
        </w:rPr>
        <w:t>Insertion</w:t>
      </w:r>
      <w:r w:rsidRPr="00775E76">
        <w:rPr>
          <w:lang w:val="fr-FR"/>
        </w:rPr>
        <w:t xml:space="preserve"> et cliquez sur </w:t>
      </w:r>
      <w:r w:rsidRPr="00775E76">
        <w:rPr>
          <w:b/>
          <w:bCs/>
          <w:lang w:val="fr-FR"/>
        </w:rPr>
        <w:t>Segment</w:t>
      </w:r>
      <w:r w:rsidRPr="00775E76">
        <w:rPr>
          <w:lang w:val="fr-FR"/>
        </w:rPr>
        <w:t>.</w:t>
      </w:r>
    </w:p>
    <w:p w14:paraId="5DA9F279" w14:textId="77777777" w:rsidR="006B3E6E" w:rsidRDefault="006B3E6E" w:rsidP="006B3E6E">
      <w:pPr>
        <w:jc w:val="both"/>
        <w:rPr>
          <w:lang w:val="fr-FR"/>
        </w:rPr>
      </w:pPr>
      <w:r w:rsidRPr="00775E76">
        <w:rPr>
          <w:lang w:val="fr-FR"/>
        </w:rPr>
        <w:t xml:space="preserve">3. Sélectionnez les colonnes que vous souhaitez utiliser comme critères de filtre, ici </w:t>
      </w:r>
      <w:r w:rsidRPr="00775E76">
        <w:rPr>
          <w:b/>
          <w:bCs/>
          <w:lang w:val="fr-FR"/>
        </w:rPr>
        <w:t>“Action d’aménagements”</w:t>
      </w:r>
      <w:r w:rsidRPr="00775E76">
        <w:rPr>
          <w:lang w:val="fr-FR"/>
        </w:rPr>
        <w:t xml:space="preserve"> et </w:t>
      </w:r>
      <w:r w:rsidRPr="00775E76">
        <w:rPr>
          <w:b/>
          <w:bCs/>
          <w:lang w:val="fr-FR"/>
        </w:rPr>
        <w:t>“Relance”</w:t>
      </w:r>
      <w:r w:rsidRPr="00775E76">
        <w:rPr>
          <w:lang w:val="fr-FR"/>
        </w:rPr>
        <w:t xml:space="preserve">, puis cliquez sur </w:t>
      </w:r>
      <w:r w:rsidRPr="00775E76">
        <w:rPr>
          <w:b/>
          <w:bCs/>
          <w:lang w:val="fr-FR"/>
        </w:rPr>
        <w:t>OK</w:t>
      </w:r>
      <w:r w:rsidRPr="00775E76">
        <w:rPr>
          <w:lang w:val="fr-FR"/>
        </w:rPr>
        <w:t>.</w:t>
      </w:r>
    </w:p>
    <w:p w14:paraId="5BC7E99E" w14:textId="77777777" w:rsidR="006B3E6E" w:rsidRDefault="006B3E6E" w:rsidP="006B3E6E">
      <w:pPr>
        <w:jc w:val="both"/>
        <w:rPr>
          <w:lang w:val="fr-FR"/>
        </w:rPr>
      </w:pPr>
      <w:r w:rsidRPr="002134CB">
        <w:rPr>
          <w:noProof/>
          <w:lang w:val="fr-FR"/>
        </w:rPr>
        <w:drawing>
          <wp:inline distT="0" distB="0" distL="0" distR="0" wp14:anchorId="63CA43D2" wp14:editId="6198A9F3">
            <wp:extent cx="6479540" cy="756285"/>
            <wp:effectExtent l="0" t="0" r="0" b="5715"/>
            <wp:docPr id="48773326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33267" name=""/>
                    <pic:cNvPicPr/>
                  </pic:nvPicPr>
                  <pic:blipFill>
                    <a:blip r:embed="rId44"/>
                    <a:stretch>
                      <a:fillRect/>
                    </a:stretch>
                  </pic:blipFill>
                  <pic:spPr>
                    <a:xfrm>
                      <a:off x="0" y="0"/>
                      <a:ext cx="6479540" cy="756285"/>
                    </a:xfrm>
                    <a:prstGeom prst="rect">
                      <a:avLst/>
                    </a:prstGeom>
                  </pic:spPr>
                </pic:pic>
              </a:graphicData>
            </a:graphic>
          </wp:inline>
        </w:drawing>
      </w:r>
    </w:p>
    <w:p w14:paraId="1F5A2E30" w14:textId="77777777" w:rsidR="006B3E6E" w:rsidRDefault="006B3E6E" w:rsidP="006B3E6E">
      <w:pPr>
        <w:jc w:val="both"/>
        <w:rPr>
          <w:lang w:val="fr-FR"/>
        </w:rPr>
      </w:pPr>
      <w:r w:rsidRPr="00775E76">
        <w:rPr>
          <w:lang w:val="fr-FR"/>
        </w:rPr>
        <w:t>Cela créera deux segments visuels qui vous permettront de filtrer vos données rapidement. Vous pouvez sélectionner les segments suivants :</w:t>
      </w:r>
    </w:p>
    <w:p w14:paraId="61AAAE78" w14:textId="77777777" w:rsidR="006B3E6E" w:rsidRPr="00D7030F" w:rsidRDefault="006B3E6E" w:rsidP="006B3E6E">
      <w:pPr>
        <w:pStyle w:val="ListParagraph"/>
        <w:numPr>
          <w:ilvl w:val="0"/>
          <w:numId w:val="18"/>
        </w:numPr>
        <w:jc w:val="both"/>
        <w:rPr>
          <w:lang w:val="fr-FR"/>
        </w:rPr>
      </w:pPr>
      <w:r w:rsidRPr="00D7030F">
        <w:rPr>
          <w:lang w:val="fr-FR"/>
        </w:rPr>
        <w:t>“Actions en cours” ou “Aucun” pour voir les étudiants nécessitant des actions d’aménagements.</w:t>
      </w:r>
    </w:p>
    <w:p w14:paraId="6BF412EC" w14:textId="77777777" w:rsidR="006B3E6E" w:rsidRPr="00D7030F" w:rsidRDefault="006B3E6E" w:rsidP="006B3E6E">
      <w:pPr>
        <w:pStyle w:val="ListParagraph"/>
        <w:numPr>
          <w:ilvl w:val="0"/>
          <w:numId w:val="18"/>
        </w:numPr>
        <w:jc w:val="both"/>
        <w:rPr>
          <w:lang w:val="fr-FR"/>
        </w:rPr>
      </w:pPr>
      <w:r w:rsidRPr="00D7030F">
        <w:rPr>
          <w:lang w:val="fr-FR"/>
        </w:rPr>
        <w:t>“Aujourd’hui”, “- de 7 jours”, “+ de 7 jours” pour voir les étudiants à relancer selon l’urgence de l’action.</w:t>
      </w:r>
    </w:p>
    <w:p w14:paraId="0D86E611" w14:textId="77777777" w:rsidR="006B3E6E" w:rsidRDefault="006B3E6E" w:rsidP="006B3E6E">
      <w:pPr>
        <w:pStyle w:val="Heading2"/>
        <w:jc w:val="both"/>
        <w:rPr>
          <w:lang w:val="fr-FR"/>
        </w:rPr>
      </w:pPr>
      <w:bookmarkStart w:id="39" w:name="_Toc179984394"/>
      <w:r>
        <w:rPr>
          <w:lang w:val="fr-FR"/>
        </w:rPr>
        <w:t>Etape 13 – Fichier Excel miroir</w:t>
      </w:r>
      <w:bookmarkEnd w:id="39"/>
    </w:p>
    <w:p w14:paraId="0B34D73F" w14:textId="77777777" w:rsidR="006B3E6E" w:rsidRDefault="006B3E6E" w:rsidP="006B3E6E">
      <w:pPr>
        <w:pStyle w:val="Heading3"/>
        <w:rPr>
          <w:lang w:val="fr-FR"/>
        </w:rPr>
      </w:pPr>
      <w:bookmarkStart w:id="40" w:name="_Toc179984395"/>
      <w:r w:rsidRPr="00E41D9F">
        <w:rPr>
          <w:lang w:val="fr-FR"/>
        </w:rPr>
        <w:t>1. Création du fichier Excel miroir</w:t>
      </w:r>
      <w:bookmarkEnd w:id="40"/>
    </w:p>
    <w:p w14:paraId="053240CA" w14:textId="77777777" w:rsidR="006B3E6E" w:rsidRDefault="006B3E6E" w:rsidP="006B3E6E">
      <w:pPr>
        <w:jc w:val="both"/>
        <w:rPr>
          <w:lang w:val="fr-FR"/>
        </w:rPr>
      </w:pPr>
      <w:r w:rsidRPr="00E41D9F">
        <w:rPr>
          <w:lang w:val="fr-FR"/>
        </w:rPr>
        <w:t>Cré</w:t>
      </w:r>
      <w:r>
        <w:rPr>
          <w:lang w:val="fr-FR"/>
        </w:rPr>
        <w:t>ez</w:t>
      </w:r>
      <w:r w:rsidRPr="00E41D9F">
        <w:rPr>
          <w:lang w:val="fr-FR"/>
        </w:rPr>
        <w:t xml:space="preserve"> un nouve</w:t>
      </w:r>
      <w:r>
        <w:rPr>
          <w:lang w:val="fr-FR"/>
        </w:rPr>
        <w:t>au</w:t>
      </w:r>
      <w:r w:rsidRPr="00E41D9F">
        <w:rPr>
          <w:lang w:val="fr-FR"/>
        </w:rPr>
        <w:t xml:space="preserve"> </w:t>
      </w:r>
      <w:r>
        <w:rPr>
          <w:lang w:val="fr-FR"/>
        </w:rPr>
        <w:t>fichier</w:t>
      </w:r>
      <w:r w:rsidRPr="00E41D9F">
        <w:rPr>
          <w:lang w:val="fr-FR"/>
        </w:rPr>
        <w:t xml:space="preserve"> Excel qui servira de </w:t>
      </w:r>
      <w:r w:rsidRPr="00E41D9F">
        <w:rPr>
          <w:b/>
          <w:bCs/>
          <w:lang w:val="fr-FR"/>
        </w:rPr>
        <w:t>fichier miroir</w:t>
      </w:r>
      <w:r w:rsidRPr="00E41D9F">
        <w:rPr>
          <w:lang w:val="fr-FR"/>
        </w:rPr>
        <w:t>.</w:t>
      </w:r>
      <w:r>
        <w:rPr>
          <w:lang w:val="fr-FR"/>
        </w:rPr>
        <w:t xml:space="preserve"> Et enregistrez-le dans un espace SharePoint.</w:t>
      </w:r>
    </w:p>
    <w:p w14:paraId="73EC41FF" w14:textId="77777777" w:rsidR="006B3E6E" w:rsidRDefault="006B3E6E" w:rsidP="006B3E6E">
      <w:pPr>
        <w:jc w:val="both"/>
        <w:rPr>
          <w:lang w:val="fr-FR"/>
        </w:rPr>
      </w:pPr>
    </w:p>
    <w:p w14:paraId="49ACD1D1" w14:textId="77777777" w:rsidR="006B3E6E" w:rsidRDefault="006B3E6E" w:rsidP="006B3E6E">
      <w:pPr>
        <w:jc w:val="both"/>
        <w:rPr>
          <w:lang w:val="fr-FR"/>
        </w:rPr>
      </w:pPr>
      <w:r w:rsidRPr="00E41D9F">
        <w:rPr>
          <w:lang w:val="fr-FR"/>
        </w:rPr>
        <w:t xml:space="preserve">Les colonnes de ce fichier miroir </w:t>
      </w:r>
      <w:r>
        <w:rPr>
          <w:lang w:val="fr-FR"/>
        </w:rPr>
        <w:t xml:space="preserve">peuvent </w:t>
      </w:r>
      <w:r w:rsidRPr="00E41D9F">
        <w:rPr>
          <w:lang w:val="fr-FR"/>
        </w:rPr>
        <w:t>incl</w:t>
      </w:r>
      <w:r>
        <w:rPr>
          <w:lang w:val="fr-FR"/>
        </w:rPr>
        <w:t>ure</w:t>
      </w:r>
      <w:r w:rsidRPr="00E41D9F">
        <w:rPr>
          <w:lang w:val="fr-FR"/>
        </w:rPr>
        <w:t xml:space="preserve"> des informations comme :</w:t>
      </w:r>
    </w:p>
    <w:p w14:paraId="05FA1446" w14:textId="77777777" w:rsidR="006B3E6E" w:rsidRPr="005075E5" w:rsidRDefault="006B3E6E" w:rsidP="006B3E6E">
      <w:pPr>
        <w:pStyle w:val="ListParagraph"/>
        <w:numPr>
          <w:ilvl w:val="0"/>
          <w:numId w:val="19"/>
        </w:numPr>
        <w:jc w:val="both"/>
        <w:rPr>
          <w:lang w:val="fr-FR"/>
        </w:rPr>
      </w:pPr>
      <w:r w:rsidRPr="005075E5">
        <w:rPr>
          <w:lang w:val="fr-FR"/>
        </w:rPr>
        <w:t>Nom et prénom de l’étudiant.</w:t>
      </w:r>
    </w:p>
    <w:p w14:paraId="65E870A2" w14:textId="77777777" w:rsidR="006B3E6E" w:rsidRPr="00024167" w:rsidRDefault="006B3E6E" w:rsidP="006B3E6E">
      <w:pPr>
        <w:pStyle w:val="ListParagraph"/>
        <w:numPr>
          <w:ilvl w:val="0"/>
          <w:numId w:val="19"/>
        </w:numPr>
        <w:jc w:val="both"/>
        <w:rPr>
          <w:lang w:val="fr-FR"/>
        </w:rPr>
      </w:pPr>
      <w:r w:rsidRPr="005075E5">
        <w:rPr>
          <w:lang w:val="fr-FR"/>
        </w:rPr>
        <w:t>Type d’aménagement demandé (ex. temps supplémentaire, matériel spécifique).</w:t>
      </w:r>
    </w:p>
    <w:p w14:paraId="2135E154" w14:textId="77777777" w:rsidR="006B3E6E" w:rsidRDefault="006B3E6E" w:rsidP="006B3E6E">
      <w:pPr>
        <w:jc w:val="both"/>
        <w:rPr>
          <w:lang w:val="fr-FR"/>
        </w:rPr>
      </w:pPr>
    </w:p>
    <w:p w14:paraId="2B120B44" w14:textId="77777777" w:rsidR="006B3E6E" w:rsidRDefault="006B3E6E" w:rsidP="006B3E6E">
      <w:pPr>
        <w:pStyle w:val="Heading3"/>
        <w:rPr>
          <w:lang w:val="fr-FR"/>
        </w:rPr>
      </w:pPr>
      <w:bookmarkStart w:id="41" w:name="_Toc179984396"/>
      <w:r w:rsidRPr="00E41D9F">
        <w:rPr>
          <w:lang w:val="fr-FR"/>
        </w:rPr>
        <w:t>2. Utilisation des formules de référence pour récupérer les données</w:t>
      </w:r>
      <w:bookmarkEnd w:id="41"/>
    </w:p>
    <w:p w14:paraId="6E46E892" w14:textId="77777777" w:rsidR="006B3E6E" w:rsidRDefault="006B3E6E" w:rsidP="006B3E6E">
      <w:pPr>
        <w:jc w:val="both"/>
        <w:rPr>
          <w:lang w:val="fr-FR"/>
        </w:rPr>
      </w:pPr>
      <w:r w:rsidRPr="00E41D9F">
        <w:rPr>
          <w:lang w:val="fr-FR"/>
        </w:rPr>
        <w:t>Pour récupérer les données depuis le fichier d’origine, vous allez utiliser des formules de référence inter-fichier, comme celle que vous avez partagée. Voici une explication détaillée de la formule :</w:t>
      </w:r>
    </w:p>
    <w:p w14:paraId="31552413" w14:textId="77777777" w:rsidR="006B3E6E" w:rsidRDefault="006B3E6E" w:rsidP="006B3E6E">
      <w:pPr>
        <w:jc w:val="both"/>
        <w:rPr>
          <w:lang w:val="fr-FR"/>
        </w:rPr>
      </w:pPr>
    </w:p>
    <w:p w14:paraId="2A55AA45" w14:textId="77777777" w:rsidR="006B3E6E" w:rsidRPr="001A4280" w:rsidRDefault="006B3E6E" w:rsidP="006B3E6E">
      <w:pPr>
        <w:rPr>
          <w:rFonts w:ascii="Consolas" w:hAnsi="Consolas"/>
          <w:lang w:val="fr-FR"/>
        </w:rPr>
      </w:pPr>
      <w:r w:rsidRPr="001A4280">
        <w:rPr>
          <w:rFonts w:ascii="Consolas" w:hAnsi="Consolas"/>
          <w:lang w:val="fr-FR"/>
        </w:rPr>
        <w:t>=LET(titre;</w:t>
      </w:r>
      <w:r w:rsidRPr="009417E9">
        <w:rPr>
          <w:rFonts w:ascii="Consolas" w:hAnsi="Consolas"/>
          <w:b/>
          <w:bCs/>
          <w:color w:val="4AA7B7" w:themeColor="accent2"/>
          <w:lang w:val="fr-FR"/>
        </w:rPr>
        <w:t>Etudiants[[#En-têtes];[Nom]]</w:t>
      </w:r>
      <w:r w:rsidRPr="001A4280">
        <w:rPr>
          <w:rFonts w:ascii="Consolas" w:hAnsi="Consolas"/>
          <w:lang w:val="fr-FR"/>
        </w:rPr>
        <w:t>;resultatRecherche;RECHERCHEV(Etudiants[@[ID réponse]:[IDréponse]];'Demandesd''aménagementd''étudesetd''examens.xlsx'!Etudiants[#Données];EQUIV(titre;'Demandes d''aménagement d''études et d''examens.xlsx'!Etudiants[#En-têtes];0);FAUX);SIERREUR(SI(resultatRecherche="";"";resultatRecherche);""))</w:t>
      </w:r>
    </w:p>
    <w:p w14:paraId="3371E9D7" w14:textId="77777777" w:rsidR="006B3E6E" w:rsidRDefault="006B3E6E" w:rsidP="006B3E6E">
      <w:pPr>
        <w:jc w:val="both"/>
        <w:rPr>
          <w:lang w:val="fr-FR"/>
        </w:rPr>
      </w:pPr>
    </w:p>
    <w:p w14:paraId="3424AF9A" w14:textId="77777777" w:rsidR="006B3E6E" w:rsidRDefault="006B3E6E" w:rsidP="006B3E6E">
      <w:pPr>
        <w:jc w:val="both"/>
        <w:rPr>
          <w:lang w:val="fr-FR"/>
        </w:rPr>
      </w:pPr>
    </w:p>
    <w:p w14:paraId="7E718042" w14:textId="77777777" w:rsidR="006B3E6E" w:rsidRDefault="006B3E6E" w:rsidP="006B3E6E">
      <w:pPr>
        <w:jc w:val="both"/>
        <w:rPr>
          <w:lang w:val="fr-FR"/>
        </w:rPr>
      </w:pPr>
    </w:p>
    <w:p w14:paraId="63525198" w14:textId="77777777" w:rsidR="006B3E6E" w:rsidRDefault="006B3E6E" w:rsidP="006B3E6E">
      <w:pPr>
        <w:jc w:val="both"/>
        <w:rPr>
          <w:lang w:val="fr-FR"/>
        </w:rPr>
      </w:pPr>
    </w:p>
    <w:p w14:paraId="68112A87" w14:textId="77777777" w:rsidR="006B3E6E" w:rsidRDefault="006B3E6E" w:rsidP="006B3E6E">
      <w:pPr>
        <w:jc w:val="both"/>
        <w:rPr>
          <w:lang w:val="fr-FR"/>
        </w:rPr>
      </w:pPr>
      <w:r w:rsidRPr="00E41D9F">
        <w:rPr>
          <w:b/>
          <w:bCs/>
          <w:lang w:val="fr-FR"/>
        </w:rPr>
        <w:lastRenderedPageBreak/>
        <w:t>Explication de la formule :</w:t>
      </w:r>
    </w:p>
    <w:p w14:paraId="759975F9" w14:textId="77777777" w:rsidR="006B3E6E" w:rsidRDefault="006B3E6E" w:rsidP="006B3E6E">
      <w:pPr>
        <w:pStyle w:val="Heading4"/>
        <w:rPr>
          <w:lang w:val="fr-FR"/>
        </w:rPr>
      </w:pPr>
      <w:r w:rsidRPr="00E41D9F">
        <w:rPr>
          <w:lang w:val="fr-FR"/>
        </w:rPr>
        <w:t>LET()</w:t>
      </w:r>
    </w:p>
    <w:p w14:paraId="1B4FD81B" w14:textId="77777777" w:rsidR="006B3E6E" w:rsidRDefault="006B3E6E" w:rsidP="006B3E6E">
      <w:pPr>
        <w:jc w:val="both"/>
        <w:rPr>
          <w:lang w:val="fr-FR"/>
        </w:rPr>
      </w:pPr>
      <w:r w:rsidRPr="00E41D9F">
        <w:rPr>
          <w:lang w:val="fr-FR"/>
        </w:rPr>
        <w:t>La fonction LET permet de nommer des variables à l’intérieur d’une formule, ce qui la rend plus lisible et performante. Ici, nous définissons deux variables :</w:t>
      </w:r>
    </w:p>
    <w:p w14:paraId="61224704" w14:textId="77777777" w:rsidR="006B3E6E" w:rsidRPr="00813D1D" w:rsidRDefault="006B3E6E" w:rsidP="006B3E6E">
      <w:pPr>
        <w:pStyle w:val="ListParagraph"/>
        <w:numPr>
          <w:ilvl w:val="0"/>
          <w:numId w:val="20"/>
        </w:numPr>
        <w:jc w:val="both"/>
        <w:rPr>
          <w:lang w:val="fr-FR"/>
        </w:rPr>
      </w:pPr>
      <w:proofErr w:type="gramStart"/>
      <w:r w:rsidRPr="00813D1D">
        <w:rPr>
          <w:b/>
          <w:bCs/>
          <w:lang w:val="fr-FR"/>
        </w:rPr>
        <w:t>titre</w:t>
      </w:r>
      <w:proofErr w:type="gramEnd"/>
      <w:r w:rsidRPr="00813D1D">
        <w:rPr>
          <w:lang w:val="fr-FR"/>
        </w:rPr>
        <w:t xml:space="preserve"> : Ce nom est associé à l’en-tête “Nom” dans le tableau “Etudiants”.</w:t>
      </w:r>
    </w:p>
    <w:p w14:paraId="7B0B6208" w14:textId="77777777" w:rsidR="006B3E6E" w:rsidRDefault="006B3E6E" w:rsidP="006B3E6E">
      <w:pPr>
        <w:pStyle w:val="ListParagraph"/>
        <w:numPr>
          <w:ilvl w:val="0"/>
          <w:numId w:val="20"/>
        </w:numPr>
        <w:jc w:val="both"/>
        <w:rPr>
          <w:lang w:val="fr-FR"/>
        </w:rPr>
      </w:pPr>
      <w:proofErr w:type="spellStart"/>
      <w:proofErr w:type="gramStart"/>
      <w:r w:rsidRPr="00813D1D">
        <w:rPr>
          <w:b/>
          <w:bCs/>
          <w:lang w:val="fr-FR"/>
        </w:rPr>
        <w:t>resultatRecherche</w:t>
      </w:r>
      <w:proofErr w:type="spellEnd"/>
      <w:proofErr w:type="gramEnd"/>
      <w:r w:rsidRPr="00813D1D">
        <w:rPr>
          <w:lang w:val="fr-FR"/>
        </w:rPr>
        <w:t xml:space="preserve"> : Cette variable correspond au résultat de la recherche effectuée avec la fonction RECHERCHEV.</w:t>
      </w:r>
    </w:p>
    <w:p w14:paraId="7EBCB73A" w14:textId="77777777" w:rsidR="006B3E6E" w:rsidRPr="00813D1D" w:rsidRDefault="006B3E6E" w:rsidP="006B3E6E">
      <w:pPr>
        <w:pStyle w:val="ListParagraph"/>
        <w:numPr>
          <w:ilvl w:val="0"/>
          <w:numId w:val="20"/>
        </w:numPr>
        <w:jc w:val="both"/>
        <w:rPr>
          <w:lang w:val="fr-FR"/>
        </w:rPr>
      </w:pPr>
    </w:p>
    <w:p w14:paraId="28CE22AF" w14:textId="77777777" w:rsidR="006B3E6E" w:rsidRDefault="006B3E6E" w:rsidP="006B3E6E">
      <w:pPr>
        <w:pStyle w:val="Heading4"/>
        <w:rPr>
          <w:lang w:val="fr-FR"/>
        </w:rPr>
      </w:pPr>
      <w:r w:rsidRPr="00E41D9F">
        <w:rPr>
          <w:lang w:val="fr-FR"/>
        </w:rPr>
        <w:t>RECHERCHEV()</w:t>
      </w:r>
    </w:p>
    <w:p w14:paraId="07155BBC" w14:textId="77777777" w:rsidR="006B3E6E" w:rsidRDefault="006B3E6E" w:rsidP="006B3E6E">
      <w:pPr>
        <w:jc w:val="both"/>
        <w:rPr>
          <w:lang w:val="fr-FR"/>
        </w:rPr>
      </w:pPr>
      <w:r w:rsidRPr="00E41D9F">
        <w:rPr>
          <w:lang w:val="fr-FR"/>
        </w:rPr>
        <w:t>La fonction RECHERCHEV (recherche verticale) est utilisée pour rechercher une valeur dans une colonne donnée et retourner une autre valeur associée à cette entrée. Voici ses paramètres dans cette formule :</w:t>
      </w:r>
    </w:p>
    <w:p w14:paraId="596CEBB3" w14:textId="77777777" w:rsidR="006B3E6E" w:rsidRPr="00665A1D" w:rsidRDefault="006B3E6E" w:rsidP="006B3E6E">
      <w:pPr>
        <w:pStyle w:val="ListParagraph"/>
        <w:numPr>
          <w:ilvl w:val="0"/>
          <w:numId w:val="21"/>
        </w:numPr>
        <w:jc w:val="both"/>
        <w:rPr>
          <w:lang w:val="fr-FR"/>
        </w:rPr>
      </w:pPr>
      <w:r w:rsidRPr="00665A1D">
        <w:rPr>
          <w:b/>
          <w:bCs/>
          <w:lang w:val="fr-FR"/>
        </w:rPr>
        <w:t>Etudiants[@[ID réponse]:[ID réponse]]</w:t>
      </w:r>
      <w:r w:rsidRPr="00665A1D">
        <w:rPr>
          <w:lang w:val="fr-FR"/>
        </w:rPr>
        <w:t xml:space="preserve"> : La recherche se base sur l’ID de la réponse dans la ligne actuelle du tableau miroir.</w:t>
      </w:r>
    </w:p>
    <w:p w14:paraId="429B18E7" w14:textId="77777777" w:rsidR="006B3E6E" w:rsidRPr="00665A1D" w:rsidRDefault="006B3E6E" w:rsidP="006B3E6E">
      <w:pPr>
        <w:pStyle w:val="ListParagraph"/>
        <w:numPr>
          <w:ilvl w:val="0"/>
          <w:numId w:val="21"/>
        </w:numPr>
        <w:jc w:val="both"/>
        <w:rPr>
          <w:lang w:val="fr-FR"/>
        </w:rPr>
      </w:pPr>
      <w:r w:rsidRPr="00665A1D">
        <w:rPr>
          <w:b/>
          <w:bCs/>
          <w:lang w:val="fr-FR"/>
        </w:rPr>
        <w:t>'Demandes d'aménagement d'études et d'</w:t>
      </w:r>
      <w:proofErr w:type="spellStart"/>
      <w:r w:rsidRPr="00665A1D">
        <w:rPr>
          <w:b/>
          <w:bCs/>
          <w:lang w:val="fr-FR"/>
        </w:rPr>
        <w:t>examens.xlsx'!Etudiants</w:t>
      </w:r>
      <w:proofErr w:type="spellEnd"/>
      <w:r w:rsidRPr="00665A1D">
        <w:rPr>
          <w:b/>
          <w:bCs/>
          <w:lang w:val="fr-FR"/>
        </w:rPr>
        <w:t>[#Données]</w:t>
      </w:r>
      <w:r w:rsidRPr="00665A1D">
        <w:rPr>
          <w:lang w:val="fr-FR"/>
        </w:rPr>
        <w:t xml:space="preserve"> : C’est la plage de données du fichier d’origine (le fichier principal) dans laquelle la recherche est effectuée.</w:t>
      </w:r>
    </w:p>
    <w:p w14:paraId="53173ED1" w14:textId="77777777" w:rsidR="006B3E6E" w:rsidRPr="00665A1D" w:rsidRDefault="006B3E6E" w:rsidP="006B3E6E">
      <w:pPr>
        <w:pStyle w:val="ListParagraph"/>
        <w:numPr>
          <w:ilvl w:val="0"/>
          <w:numId w:val="21"/>
        </w:numPr>
        <w:jc w:val="both"/>
        <w:rPr>
          <w:lang w:val="fr-FR"/>
        </w:rPr>
      </w:pPr>
      <w:r w:rsidRPr="00665A1D">
        <w:rPr>
          <w:b/>
          <w:bCs/>
          <w:lang w:val="fr-FR"/>
        </w:rPr>
        <w:t>EQUIV(</w:t>
      </w:r>
      <w:proofErr w:type="spellStart"/>
      <w:proofErr w:type="gramStart"/>
      <w:r w:rsidRPr="00665A1D">
        <w:rPr>
          <w:b/>
          <w:bCs/>
          <w:lang w:val="fr-FR"/>
        </w:rPr>
        <w:t>titreQuestion</w:t>
      </w:r>
      <w:proofErr w:type="spellEnd"/>
      <w:r w:rsidRPr="00665A1D">
        <w:rPr>
          <w:b/>
          <w:bCs/>
          <w:lang w:val="fr-FR"/>
        </w:rPr>
        <w:t>;...</w:t>
      </w:r>
      <w:proofErr w:type="gramEnd"/>
      <w:r w:rsidRPr="00665A1D">
        <w:rPr>
          <w:b/>
          <w:bCs/>
          <w:lang w:val="fr-FR"/>
        </w:rPr>
        <w:t>;0)</w:t>
      </w:r>
      <w:r w:rsidRPr="00665A1D">
        <w:rPr>
          <w:lang w:val="fr-FR"/>
        </w:rPr>
        <w:t xml:space="preserve"> : La fonction EQUIV est utilisée pour trouver la position de l’en-tête “Nom” dans le fichier d’origine. Cette position est utilisée par RECHERCHEV pour déterminer dans quelle colonne récupérer l’information.</w:t>
      </w:r>
    </w:p>
    <w:p w14:paraId="3DD1BD28" w14:textId="77777777" w:rsidR="006B3E6E" w:rsidRDefault="006B3E6E" w:rsidP="006B3E6E">
      <w:pPr>
        <w:pStyle w:val="ListParagraph"/>
        <w:numPr>
          <w:ilvl w:val="0"/>
          <w:numId w:val="21"/>
        </w:numPr>
        <w:jc w:val="both"/>
        <w:rPr>
          <w:lang w:val="fr-FR"/>
        </w:rPr>
      </w:pPr>
      <w:r w:rsidRPr="00665A1D">
        <w:rPr>
          <w:b/>
          <w:bCs/>
          <w:lang w:val="fr-FR"/>
        </w:rPr>
        <w:t>FAUX</w:t>
      </w:r>
      <w:r w:rsidRPr="00665A1D">
        <w:rPr>
          <w:lang w:val="fr-FR"/>
        </w:rPr>
        <w:t xml:space="preserve"> : Le dernier paramètre de RECHERCHEV impose une correspondance exacte.</w:t>
      </w:r>
    </w:p>
    <w:p w14:paraId="32526A38" w14:textId="77777777" w:rsidR="006B3E6E" w:rsidRPr="00665A1D" w:rsidRDefault="006B3E6E" w:rsidP="006B3E6E">
      <w:pPr>
        <w:jc w:val="both"/>
        <w:rPr>
          <w:lang w:val="fr-FR"/>
        </w:rPr>
      </w:pPr>
    </w:p>
    <w:p w14:paraId="1EC1B326" w14:textId="77777777" w:rsidR="006B3E6E" w:rsidRDefault="006B3E6E" w:rsidP="006B3E6E">
      <w:pPr>
        <w:pStyle w:val="Heading4"/>
        <w:rPr>
          <w:lang w:val="fr-FR"/>
        </w:rPr>
      </w:pPr>
      <w:r w:rsidRPr="00E41D9F">
        <w:rPr>
          <w:lang w:val="fr-FR"/>
        </w:rPr>
        <w:t>SIERREUR() :</w:t>
      </w:r>
    </w:p>
    <w:p w14:paraId="08027341" w14:textId="77777777" w:rsidR="006B3E6E" w:rsidRDefault="006B3E6E" w:rsidP="006B3E6E">
      <w:pPr>
        <w:jc w:val="both"/>
        <w:rPr>
          <w:lang w:val="fr-FR"/>
        </w:rPr>
      </w:pPr>
      <w:r w:rsidRPr="00E41D9F">
        <w:rPr>
          <w:lang w:val="fr-FR"/>
        </w:rPr>
        <w:t>La fonction SIERREUR permet de gérer les erreurs et d’éviter que des messages d’erreur (comme #N/A) apparaissent si une donnée n’est pas trouvée.</w:t>
      </w:r>
    </w:p>
    <w:p w14:paraId="610C2BCD" w14:textId="77777777" w:rsidR="006B3E6E" w:rsidRDefault="006B3E6E" w:rsidP="006B3E6E">
      <w:pPr>
        <w:jc w:val="both"/>
        <w:rPr>
          <w:lang w:val="fr-FR"/>
        </w:rPr>
      </w:pPr>
      <w:r w:rsidRPr="00E41D9F">
        <w:rPr>
          <w:lang w:val="fr-FR"/>
        </w:rPr>
        <w:t>Si le résultat de la recherche est vide ou incorrect, cette fonction renverra une cellule vide ("").</w:t>
      </w:r>
    </w:p>
    <w:p w14:paraId="2AF9313D" w14:textId="77777777" w:rsidR="006B3E6E" w:rsidRDefault="006B3E6E" w:rsidP="006B3E6E">
      <w:pPr>
        <w:jc w:val="both"/>
        <w:rPr>
          <w:lang w:val="fr-FR"/>
        </w:rPr>
      </w:pPr>
    </w:p>
    <w:p w14:paraId="34E2BBDD" w14:textId="77777777" w:rsidR="006B3E6E" w:rsidRDefault="006B3E6E" w:rsidP="006B3E6E">
      <w:pPr>
        <w:pStyle w:val="Heading4"/>
        <w:rPr>
          <w:lang w:val="fr-FR"/>
        </w:rPr>
      </w:pPr>
      <w:r w:rsidRPr="00E41D9F">
        <w:rPr>
          <w:lang w:val="fr-FR"/>
        </w:rPr>
        <w:t>Finalité :</w:t>
      </w:r>
    </w:p>
    <w:p w14:paraId="794DEACB" w14:textId="77777777" w:rsidR="006B3E6E" w:rsidRDefault="006B3E6E" w:rsidP="006B3E6E">
      <w:pPr>
        <w:jc w:val="both"/>
        <w:rPr>
          <w:lang w:val="fr-FR"/>
        </w:rPr>
      </w:pPr>
      <w:r w:rsidRPr="00E41D9F">
        <w:rPr>
          <w:lang w:val="fr-FR"/>
        </w:rPr>
        <w:t>Cette formule cherche le nom de l’étudiant dans la colonne “Nom” du fichier principal, basé sur l’ID de réponse correspondant dans le fichier miroir.</w:t>
      </w:r>
      <w:r>
        <w:rPr>
          <w:lang w:val="fr-FR"/>
        </w:rPr>
        <w:t xml:space="preserve"> </w:t>
      </w:r>
      <w:r w:rsidRPr="00E41D9F">
        <w:rPr>
          <w:lang w:val="fr-FR"/>
        </w:rPr>
        <w:t>Elle renvoie ensuite le nom si l’étudiant existe, ou une cellule vide en cas d’erreur.</w:t>
      </w:r>
    </w:p>
    <w:p w14:paraId="3D3561F6" w14:textId="77777777" w:rsidR="006B3E6E" w:rsidRDefault="006B3E6E" w:rsidP="006B3E6E">
      <w:pPr>
        <w:jc w:val="both"/>
        <w:rPr>
          <w:b/>
          <w:bCs/>
          <w:lang w:val="fr-FR"/>
        </w:rPr>
      </w:pPr>
    </w:p>
    <w:p w14:paraId="43FBE9B7" w14:textId="77777777" w:rsidR="006B3E6E" w:rsidRDefault="006B3E6E" w:rsidP="006B3E6E">
      <w:pPr>
        <w:pStyle w:val="Heading3"/>
        <w:rPr>
          <w:lang w:val="fr-FR"/>
        </w:rPr>
      </w:pPr>
      <w:bookmarkStart w:id="42" w:name="_Toc179984397"/>
      <w:r w:rsidRPr="00E41D9F">
        <w:rPr>
          <w:lang w:val="fr-FR"/>
        </w:rPr>
        <w:t>3. Mise en œuvre de la formule dans les colonnes du fichier miroir</w:t>
      </w:r>
      <w:bookmarkEnd w:id="42"/>
    </w:p>
    <w:p w14:paraId="3241F908" w14:textId="77777777" w:rsidR="006B3E6E" w:rsidRDefault="006B3E6E" w:rsidP="006B3E6E">
      <w:pPr>
        <w:jc w:val="both"/>
        <w:rPr>
          <w:lang w:val="fr-FR"/>
        </w:rPr>
      </w:pPr>
      <w:r w:rsidRPr="00E41D9F">
        <w:rPr>
          <w:lang w:val="fr-FR"/>
        </w:rPr>
        <w:t>Pour mettre en place le fichier miroir :</w:t>
      </w:r>
    </w:p>
    <w:p w14:paraId="27FB82CC" w14:textId="77777777" w:rsidR="006B3E6E" w:rsidRDefault="006B3E6E" w:rsidP="006B3E6E">
      <w:pPr>
        <w:jc w:val="both"/>
        <w:rPr>
          <w:lang w:val="fr-FR"/>
        </w:rPr>
      </w:pPr>
      <w:r w:rsidRPr="00E41D9F">
        <w:rPr>
          <w:b/>
          <w:bCs/>
          <w:lang w:val="fr-FR"/>
        </w:rPr>
        <w:t>Colonne Nom</w:t>
      </w:r>
      <w:r>
        <w:rPr>
          <w:b/>
          <w:bCs/>
          <w:lang w:val="fr-FR"/>
        </w:rPr>
        <w:t xml:space="preserve"> et autres informations</w:t>
      </w:r>
      <w:r w:rsidRPr="00E41D9F">
        <w:rPr>
          <w:lang w:val="fr-FR"/>
        </w:rPr>
        <w:t xml:space="preserve"> : Récupérez le nom de l’étudiant avec la formule ci-dessus, qui fait référence au fichier d’origine.</w:t>
      </w:r>
    </w:p>
    <w:p w14:paraId="76D58C3F" w14:textId="77777777" w:rsidR="006B3E6E" w:rsidRDefault="006B3E6E" w:rsidP="006B3E6E">
      <w:pPr>
        <w:jc w:val="both"/>
        <w:rPr>
          <w:lang w:val="fr-FR"/>
        </w:rPr>
      </w:pPr>
    </w:p>
    <w:p w14:paraId="7972394E" w14:textId="77777777" w:rsidR="006B3E6E" w:rsidRDefault="006B3E6E" w:rsidP="006B3E6E">
      <w:pPr>
        <w:jc w:val="both"/>
        <w:rPr>
          <w:lang w:val="fr-FR"/>
        </w:rPr>
      </w:pPr>
      <w:r w:rsidRPr="00E41D9F">
        <w:rPr>
          <w:b/>
          <w:bCs/>
          <w:lang w:val="fr-FR"/>
        </w:rPr>
        <w:t>Colonne Aménagements</w:t>
      </w:r>
      <w:r w:rsidRPr="00E41D9F">
        <w:rPr>
          <w:lang w:val="fr-FR"/>
        </w:rPr>
        <w:t xml:space="preserve"> : Utilisez une formule similaire pour récupérer les informations sur les aménagements (ex. temps supplémentaire, matériel spécifique), en changeant l’en-tête référencé dans la formule.</w:t>
      </w:r>
    </w:p>
    <w:p w14:paraId="2E0D5F3F" w14:textId="77777777" w:rsidR="006B3E6E" w:rsidRDefault="006B3E6E" w:rsidP="006B3E6E">
      <w:pPr>
        <w:jc w:val="both"/>
        <w:rPr>
          <w:lang w:val="fr-FR"/>
        </w:rPr>
      </w:pPr>
      <w:r w:rsidRPr="00E41D9F">
        <w:rPr>
          <w:lang w:val="fr-FR"/>
        </w:rPr>
        <w:t>Exemple pour récupérer les aménagements :</w:t>
      </w:r>
    </w:p>
    <w:p w14:paraId="520BBBBE" w14:textId="77777777" w:rsidR="006B3E6E" w:rsidRPr="00234D06" w:rsidRDefault="006B3E6E" w:rsidP="006B3E6E">
      <w:pPr>
        <w:rPr>
          <w:rFonts w:ascii="Consolas" w:hAnsi="Consolas"/>
          <w:lang w:val="fr-FR"/>
        </w:rPr>
      </w:pPr>
      <w:r w:rsidRPr="00234D06">
        <w:rPr>
          <w:rFonts w:ascii="Consolas" w:hAnsi="Consolas"/>
          <w:lang w:val="fr-FR"/>
        </w:rPr>
        <w:lastRenderedPageBreak/>
        <w:t>=SI(RECHERCHEV(Etudiants[@[ID réponse]:[ID réponse]];'Demandes d''aménagement d''études et d''examens.xlsx'!Etudiants[#Données];EQUIV(Etudiants[[#En-têtes];[Aide en BU]];'Demandes d''aménagement d''études et d''</w:t>
      </w:r>
      <w:proofErr w:type="spellStart"/>
      <w:r w:rsidRPr="00234D06">
        <w:rPr>
          <w:rFonts w:ascii="Consolas" w:hAnsi="Consolas"/>
          <w:lang w:val="fr-FR"/>
        </w:rPr>
        <w:t>examens.xlsx'!Etudiants</w:t>
      </w:r>
      <w:proofErr w:type="spellEnd"/>
      <w:r w:rsidRPr="00234D06">
        <w:rPr>
          <w:rFonts w:ascii="Consolas" w:hAnsi="Consolas"/>
          <w:lang w:val="fr-FR"/>
        </w:rPr>
        <w:t>[#En-têtes];0);FAUX)="";"";"x")</w:t>
      </w:r>
    </w:p>
    <w:p w14:paraId="272E4948" w14:textId="77777777" w:rsidR="006B3E6E" w:rsidRDefault="006B3E6E" w:rsidP="006B3E6E">
      <w:pPr>
        <w:jc w:val="both"/>
        <w:rPr>
          <w:b/>
          <w:bCs/>
          <w:lang w:val="fr-FR"/>
        </w:rPr>
      </w:pPr>
    </w:p>
    <w:p w14:paraId="35BE2028" w14:textId="77777777" w:rsidR="006B3E6E" w:rsidRDefault="006B3E6E" w:rsidP="006B3E6E">
      <w:pPr>
        <w:jc w:val="both"/>
        <w:rPr>
          <w:lang w:val="fr-FR"/>
        </w:rPr>
      </w:pPr>
      <w:r w:rsidRPr="00036500">
        <w:rPr>
          <w:lang w:val="fr-FR"/>
        </w:rPr>
        <w:t xml:space="preserve">Cette formule est utilisée pour afficher une indication (ici “x”) dans une cellule du fichier miroir si un étudiant a demandé un aménagement spécifique (ici, </w:t>
      </w:r>
      <w:r w:rsidRPr="00036500">
        <w:rPr>
          <w:b/>
          <w:bCs/>
          <w:lang w:val="fr-FR"/>
        </w:rPr>
        <w:t>Aide en BU</w:t>
      </w:r>
      <w:r w:rsidRPr="00036500">
        <w:rPr>
          <w:lang w:val="fr-FR"/>
        </w:rPr>
        <w:t>), ou laisser la cellule vide si aucun aménagement n’a été demandé.</w:t>
      </w:r>
    </w:p>
    <w:p w14:paraId="59E45F91" w14:textId="77777777" w:rsidR="006B3E6E" w:rsidRDefault="006B3E6E" w:rsidP="006B3E6E">
      <w:pPr>
        <w:jc w:val="both"/>
        <w:rPr>
          <w:lang w:val="fr-FR"/>
        </w:rPr>
      </w:pPr>
    </w:p>
    <w:p w14:paraId="293330FE" w14:textId="77777777" w:rsidR="006B3E6E" w:rsidRDefault="006B3E6E" w:rsidP="006B3E6E">
      <w:pPr>
        <w:jc w:val="both"/>
        <w:rPr>
          <w:lang w:val="fr-FR"/>
        </w:rPr>
      </w:pPr>
      <w:r w:rsidRPr="00036500">
        <w:rPr>
          <w:b/>
          <w:bCs/>
          <w:lang w:val="fr-FR"/>
        </w:rPr>
        <w:t>Décomposition et explication :</w:t>
      </w:r>
    </w:p>
    <w:p w14:paraId="2BEB48A8" w14:textId="77777777" w:rsidR="006B3E6E" w:rsidRDefault="006B3E6E" w:rsidP="006B3E6E">
      <w:pPr>
        <w:jc w:val="both"/>
        <w:rPr>
          <w:lang w:val="fr-FR"/>
        </w:rPr>
      </w:pPr>
      <w:r w:rsidRPr="00036500">
        <w:rPr>
          <w:lang w:val="fr-FR"/>
        </w:rPr>
        <w:t xml:space="preserve"> </w:t>
      </w:r>
      <w:r w:rsidRPr="00036500">
        <w:rPr>
          <w:b/>
          <w:bCs/>
          <w:lang w:val="fr-FR"/>
        </w:rPr>
        <w:t>RECHERCHEV(Etudiants[@[ID réponse]:[ID réponse]</w:t>
      </w:r>
      <w:proofErr w:type="gramStart"/>
      <w:r w:rsidRPr="00036500">
        <w:rPr>
          <w:b/>
          <w:bCs/>
          <w:lang w:val="fr-FR"/>
        </w:rPr>
        <w:t>];...</w:t>
      </w:r>
      <w:proofErr w:type="gramEnd"/>
      <w:r w:rsidRPr="00036500">
        <w:rPr>
          <w:b/>
          <w:bCs/>
          <w:lang w:val="fr-FR"/>
        </w:rPr>
        <w:t>)</w:t>
      </w:r>
      <w:r w:rsidRPr="00036500">
        <w:rPr>
          <w:lang w:val="fr-FR"/>
        </w:rPr>
        <w:t xml:space="preserve"> :</w:t>
      </w:r>
    </w:p>
    <w:p w14:paraId="7C4F1A56" w14:textId="77777777" w:rsidR="006B3E6E" w:rsidRPr="00021012" w:rsidRDefault="006B3E6E" w:rsidP="006B3E6E">
      <w:pPr>
        <w:pStyle w:val="ListParagraph"/>
        <w:numPr>
          <w:ilvl w:val="0"/>
          <w:numId w:val="22"/>
        </w:numPr>
        <w:jc w:val="both"/>
        <w:rPr>
          <w:lang w:val="fr-FR"/>
        </w:rPr>
      </w:pPr>
      <w:r w:rsidRPr="00021012">
        <w:rPr>
          <w:lang w:val="fr-FR"/>
        </w:rPr>
        <w:t>La fonction RECHERCHEV recherche la valeur de l’ID de réponse de l’étudiant (dans la ligne actuelle du fichier miroir) dans le tableau du fichier d’origine.</w:t>
      </w:r>
    </w:p>
    <w:p w14:paraId="01B2561F" w14:textId="77777777" w:rsidR="006B3E6E" w:rsidRPr="00021012" w:rsidRDefault="006B3E6E" w:rsidP="006B3E6E">
      <w:pPr>
        <w:pStyle w:val="ListParagraph"/>
        <w:numPr>
          <w:ilvl w:val="0"/>
          <w:numId w:val="22"/>
        </w:numPr>
        <w:jc w:val="both"/>
        <w:rPr>
          <w:lang w:val="fr-FR"/>
        </w:rPr>
      </w:pPr>
      <w:r w:rsidRPr="00021012">
        <w:rPr>
          <w:b/>
          <w:bCs/>
          <w:lang w:val="fr-FR"/>
        </w:rPr>
        <w:t>Etudiants[@[ID réponse]:[ID réponse]]</w:t>
      </w:r>
      <w:r w:rsidRPr="00021012">
        <w:rPr>
          <w:lang w:val="fr-FR"/>
        </w:rPr>
        <w:t xml:space="preserve"> : Cette partie spécifie l’ID de l’étudiant dans la ligne actuelle du fichier miroir.</w:t>
      </w:r>
    </w:p>
    <w:p w14:paraId="319EA6EC" w14:textId="77777777" w:rsidR="006B3E6E" w:rsidRPr="00021012" w:rsidRDefault="006B3E6E" w:rsidP="006B3E6E">
      <w:pPr>
        <w:pStyle w:val="ListParagraph"/>
        <w:numPr>
          <w:ilvl w:val="0"/>
          <w:numId w:val="22"/>
        </w:numPr>
        <w:jc w:val="both"/>
        <w:rPr>
          <w:lang w:val="fr-FR"/>
        </w:rPr>
      </w:pPr>
      <w:r w:rsidRPr="00021012">
        <w:rPr>
          <w:b/>
          <w:bCs/>
          <w:lang w:val="fr-FR"/>
        </w:rPr>
        <w:t>'Demandes d'aménagement d'études et d'</w:t>
      </w:r>
      <w:proofErr w:type="spellStart"/>
      <w:r w:rsidRPr="00021012">
        <w:rPr>
          <w:b/>
          <w:bCs/>
          <w:lang w:val="fr-FR"/>
        </w:rPr>
        <w:t>examens.xlsx'!Etudiants</w:t>
      </w:r>
      <w:proofErr w:type="spellEnd"/>
      <w:r w:rsidRPr="00021012">
        <w:rPr>
          <w:b/>
          <w:bCs/>
          <w:lang w:val="fr-FR"/>
        </w:rPr>
        <w:t>[#Données]</w:t>
      </w:r>
      <w:r w:rsidRPr="00021012">
        <w:rPr>
          <w:lang w:val="fr-FR"/>
        </w:rPr>
        <w:t xml:space="preserve"> : Cela fait référence à la table des étudiants dans le fichier d’origine, où se trouvent toutes les données sur les aménagements.</w:t>
      </w:r>
    </w:p>
    <w:p w14:paraId="2E768667" w14:textId="77777777" w:rsidR="006B3E6E" w:rsidRDefault="006B3E6E" w:rsidP="006B3E6E">
      <w:pPr>
        <w:jc w:val="both"/>
        <w:rPr>
          <w:lang w:val="fr-FR"/>
        </w:rPr>
      </w:pPr>
    </w:p>
    <w:p w14:paraId="140EDFA8" w14:textId="77777777" w:rsidR="006B3E6E" w:rsidRDefault="006B3E6E" w:rsidP="006B3E6E">
      <w:pPr>
        <w:jc w:val="both"/>
        <w:rPr>
          <w:lang w:val="fr-FR"/>
        </w:rPr>
      </w:pPr>
      <w:r w:rsidRPr="00036500">
        <w:rPr>
          <w:b/>
          <w:bCs/>
          <w:lang w:val="fr-FR"/>
        </w:rPr>
        <w:t>EQUIV(Etudiants[[#En-têtes];[Aide en BU]</w:t>
      </w:r>
      <w:proofErr w:type="gramStart"/>
      <w:r w:rsidRPr="00036500">
        <w:rPr>
          <w:b/>
          <w:bCs/>
          <w:lang w:val="fr-FR"/>
        </w:rPr>
        <w:t>];...</w:t>
      </w:r>
      <w:proofErr w:type="gramEnd"/>
      <w:r w:rsidRPr="00036500">
        <w:rPr>
          <w:b/>
          <w:bCs/>
          <w:lang w:val="fr-FR"/>
        </w:rPr>
        <w:t>)</w:t>
      </w:r>
      <w:r w:rsidRPr="00036500">
        <w:rPr>
          <w:lang w:val="fr-FR"/>
        </w:rPr>
        <w:t xml:space="preserve"> :</w:t>
      </w:r>
    </w:p>
    <w:p w14:paraId="19A6F964" w14:textId="77777777" w:rsidR="006B3E6E" w:rsidRPr="004264DA" w:rsidRDefault="006B3E6E" w:rsidP="006B3E6E">
      <w:pPr>
        <w:pStyle w:val="ListParagraph"/>
        <w:numPr>
          <w:ilvl w:val="0"/>
          <w:numId w:val="23"/>
        </w:numPr>
        <w:jc w:val="both"/>
        <w:rPr>
          <w:lang w:val="fr-FR"/>
        </w:rPr>
      </w:pPr>
      <w:r w:rsidRPr="004264DA">
        <w:rPr>
          <w:lang w:val="fr-FR"/>
        </w:rPr>
        <w:t>La fonction EQUIV est utilisée pour déterminer dans quelle colonne du tableau d’origine se trouve l’information concernant l’</w:t>
      </w:r>
      <w:r w:rsidRPr="004264DA">
        <w:rPr>
          <w:b/>
          <w:bCs/>
          <w:lang w:val="fr-FR"/>
        </w:rPr>
        <w:t>Aide en BU</w:t>
      </w:r>
      <w:r w:rsidRPr="004264DA">
        <w:rPr>
          <w:lang w:val="fr-FR"/>
        </w:rPr>
        <w:t>.</w:t>
      </w:r>
    </w:p>
    <w:p w14:paraId="35BA1E23" w14:textId="77777777" w:rsidR="006B3E6E" w:rsidRPr="004264DA" w:rsidRDefault="006B3E6E" w:rsidP="006B3E6E">
      <w:pPr>
        <w:pStyle w:val="ListParagraph"/>
        <w:numPr>
          <w:ilvl w:val="0"/>
          <w:numId w:val="23"/>
        </w:numPr>
        <w:jc w:val="both"/>
        <w:rPr>
          <w:lang w:val="fr-FR"/>
        </w:rPr>
      </w:pPr>
      <w:r w:rsidRPr="004264DA">
        <w:rPr>
          <w:b/>
          <w:bCs/>
          <w:lang w:val="fr-FR"/>
        </w:rPr>
        <w:t>Etudiants[[#En-têtes];[Aide en BU]]</w:t>
      </w:r>
      <w:r w:rsidRPr="004264DA">
        <w:rPr>
          <w:lang w:val="fr-FR"/>
        </w:rPr>
        <w:t xml:space="preserve"> : Cela fait référence à l’en-tête de la colonne </w:t>
      </w:r>
      <w:r w:rsidRPr="004264DA">
        <w:rPr>
          <w:b/>
          <w:bCs/>
          <w:lang w:val="fr-FR"/>
        </w:rPr>
        <w:t>Aide en BU</w:t>
      </w:r>
      <w:r w:rsidRPr="004264DA">
        <w:rPr>
          <w:lang w:val="fr-FR"/>
        </w:rPr>
        <w:t xml:space="preserve"> dans le fichier miroir. La fonction EQUIV va chercher cette colonne dans le fichier d’origine pour obtenir sa position.</w:t>
      </w:r>
    </w:p>
    <w:p w14:paraId="4022F005" w14:textId="77777777" w:rsidR="006B3E6E" w:rsidRPr="004264DA" w:rsidRDefault="006B3E6E" w:rsidP="006B3E6E">
      <w:pPr>
        <w:pStyle w:val="ListParagraph"/>
        <w:numPr>
          <w:ilvl w:val="0"/>
          <w:numId w:val="23"/>
        </w:numPr>
        <w:jc w:val="both"/>
        <w:rPr>
          <w:lang w:val="fr-FR"/>
        </w:rPr>
      </w:pPr>
      <w:r w:rsidRPr="004264DA">
        <w:rPr>
          <w:b/>
          <w:bCs/>
          <w:lang w:val="fr-FR"/>
        </w:rPr>
        <w:t>Comparaison avec "" (vide)</w:t>
      </w:r>
      <w:r w:rsidRPr="004264DA">
        <w:rPr>
          <w:lang w:val="fr-FR"/>
        </w:rPr>
        <w:t xml:space="preserve"> :</w:t>
      </w:r>
    </w:p>
    <w:p w14:paraId="175EB85A" w14:textId="77777777" w:rsidR="006B3E6E" w:rsidRDefault="006B3E6E" w:rsidP="006B3E6E">
      <w:pPr>
        <w:jc w:val="both"/>
        <w:rPr>
          <w:lang w:val="fr-FR"/>
        </w:rPr>
      </w:pPr>
    </w:p>
    <w:p w14:paraId="27D30194" w14:textId="77777777" w:rsidR="006B3E6E" w:rsidRDefault="006B3E6E" w:rsidP="006B3E6E">
      <w:pPr>
        <w:jc w:val="both"/>
        <w:rPr>
          <w:lang w:val="fr-FR"/>
        </w:rPr>
      </w:pPr>
      <w:r w:rsidRPr="00036500">
        <w:rPr>
          <w:b/>
          <w:bCs/>
          <w:lang w:val="fr-FR"/>
        </w:rPr>
        <w:t>RECHERCHEV(...)=""</w:t>
      </w:r>
    </w:p>
    <w:p w14:paraId="64F05D09" w14:textId="77777777" w:rsidR="006B3E6E" w:rsidRDefault="006B3E6E" w:rsidP="006B3E6E">
      <w:pPr>
        <w:jc w:val="both"/>
        <w:rPr>
          <w:lang w:val="fr-FR"/>
        </w:rPr>
      </w:pPr>
      <w:r w:rsidRPr="00036500">
        <w:rPr>
          <w:lang w:val="fr-FR"/>
        </w:rPr>
        <w:t xml:space="preserve">Après avoir effectué la recherche de l’aménagement pour </w:t>
      </w:r>
      <w:r w:rsidRPr="00036500">
        <w:rPr>
          <w:b/>
          <w:bCs/>
          <w:lang w:val="fr-FR"/>
        </w:rPr>
        <w:t>Aide en BU</w:t>
      </w:r>
      <w:r w:rsidRPr="00036500">
        <w:rPr>
          <w:lang w:val="fr-FR"/>
        </w:rPr>
        <w:t>, cette partie de la formule vérifie si la cellule correspondante dans le fichier d’origine est vide (ce qui signifie que l’étudiant n’a pas demandé d’aide en BU).</w:t>
      </w:r>
    </w:p>
    <w:p w14:paraId="742E0D0A" w14:textId="77777777" w:rsidR="006B3E6E" w:rsidRDefault="006B3E6E" w:rsidP="006B3E6E">
      <w:pPr>
        <w:jc w:val="both"/>
        <w:rPr>
          <w:lang w:val="fr-FR"/>
        </w:rPr>
      </w:pPr>
    </w:p>
    <w:p w14:paraId="25B7329E" w14:textId="77777777" w:rsidR="006B3E6E" w:rsidRDefault="006B3E6E" w:rsidP="006B3E6E">
      <w:pPr>
        <w:jc w:val="both"/>
        <w:rPr>
          <w:lang w:val="fr-FR"/>
        </w:rPr>
      </w:pPr>
      <w:r w:rsidRPr="00036500">
        <w:rPr>
          <w:b/>
          <w:bCs/>
          <w:lang w:val="fr-FR"/>
        </w:rPr>
        <w:t>Fonction SI</w:t>
      </w:r>
      <w:r w:rsidRPr="00036500">
        <w:rPr>
          <w:lang w:val="fr-FR"/>
        </w:rPr>
        <w:t xml:space="preserve"> :</w:t>
      </w:r>
    </w:p>
    <w:p w14:paraId="001DA627" w14:textId="77777777" w:rsidR="006B3E6E" w:rsidRDefault="006B3E6E" w:rsidP="006B3E6E">
      <w:pPr>
        <w:jc w:val="both"/>
        <w:rPr>
          <w:lang w:val="fr-FR"/>
        </w:rPr>
      </w:pPr>
      <w:r w:rsidRPr="00036500">
        <w:rPr>
          <w:b/>
          <w:bCs/>
          <w:lang w:val="fr-FR"/>
        </w:rPr>
        <w:t>SI(...)"", "x")</w:t>
      </w:r>
      <w:r w:rsidRPr="00036500">
        <w:rPr>
          <w:lang w:val="fr-FR"/>
        </w:rPr>
        <w:t xml:space="preserve"> : Si la cellule du fichier d’origine est vide, la formule renvoie une cellule vide dans le fichier miroir. Si l’étudiant a demandé une aide en BU, la formule renvoie un “x”, indiquant que l’aménagement a été demandé.</w:t>
      </w:r>
    </w:p>
    <w:p w14:paraId="0C7BD5FA" w14:textId="77777777" w:rsidR="006B3E6E" w:rsidRDefault="006B3E6E" w:rsidP="006B3E6E">
      <w:pPr>
        <w:jc w:val="both"/>
        <w:rPr>
          <w:b/>
          <w:bCs/>
          <w:lang w:val="fr-FR"/>
        </w:rPr>
      </w:pPr>
    </w:p>
    <w:p w14:paraId="05CC86F5" w14:textId="77777777" w:rsidR="006B3E6E" w:rsidRDefault="006B3E6E" w:rsidP="006B3E6E">
      <w:pPr>
        <w:jc w:val="both"/>
        <w:rPr>
          <w:lang w:val="fr-FR"/>
        </w:rPr>
      </w:pPr>
      <w:r w:rsidRPr="00036500">
        <w:rPr>
          <w:b/>
          <w:bCs/>
          <w:lang w:val="fr-FR"/>
        </w:rPr>
        <w:t>Finalité de la formule :</w:t>
      </w:r>
    </w:p>
    <w:p w14:paraId="12620A29" w14:textId="77777777" w:rsidR="006B3E6E" w:rsidRPr="00B8235D" w:rsidRDefault="006B3E6E" w:rsidP="006B3E6E">
      <w:pPr>
        <w:pStyle w:val="ListParagraph"/>
        <w:numPr>
          <w:ilvl w:val="0"/>
          <w:numId w:val="24"/>
        </w:numPr>
        <w:jc w:val="both"/>
        <w:rPr>
          <w:lang w:val="fr-FR"/>
        </w:rPr>
      </w:pPr>
      <w:r w:rsidRPr="00B8235D">
        <w:rPr>
          <w:b/>
          <w:bCs/>
          <w:lang w:val="fr-FR"/>
        </w:rPr>
        <w:t>Si l’étudiant n’a pas demandé l’aide en BU</w:t>
      </w:r>
      <w:r w:rsidRPr="00B8235D">
        <w:rPr>
          <w:lang w:val="fr-FR"/>
        </w:rPr>
        <w:t>, la formule renvoie une cellule vide ("").</w:t>
      </w:r>
    </w:p>
    <w:p w14:paraId="562C9512" w14:textId="77777777" w:rsidR="006B3E6E" w:rsidRPr="00B8235D" w:rsidRDefault="006B3E6E" w:rsidP="006B3E6E">
      <w:pPr>
        <w:pStyle w:val="ListParagraph"/>
        <w:numPr>
          <w:ilvl w:val="0"/>
          <w:numId w:val="24"/>
        </w:numPr>
        <w:jc w:val="both"/>
        <w:rPr>
          <w:lang w:val="fr-FR"/>
        </w:rPr>
      </w:pPr>
      <w:r w:rsidRPr="00B8235D">
        <w:rPr>
          <w:b/>
          <w:bCs/>
          <w:lang w:val="fr-FR"/>
        </w:rPr>
        <w:t>Si l’étudiant a demandé l’aide en BU</w:t>
      </w:r>
      <w:r w:rsidRPr="00B8235D">
        <w:rPr>
          <w:lang w:val="fr-FR"/>
        </w:rPr>
        <w:t>, la formule renvoie “x” dans la cellule, indiquant que l’aménagement est nécessaire pour cet étudiant.</w:t>
      </w:r>
    </w:p>
    <w:p w14:paraId="075FC61C" w14:textId="77777777" w:rsidR="006B3E6E" w:rsidRPr="00036500" w:rsidRDefault="006B3E6E" w:rsidP="006B3E6E">
      <w:pPr>
        <w:jc w:val="both"/>
        <w:rPr>
          <w:lang w:val="fr-FR"/>
        </w:rPr>
      </w:pPr>
      <w:r w:rsidRPr="00036500">
        <w:rPr>
          <w:lang w:val="fr-FR"/>
        </w:rPr>
        <w:t>Cette approche permet de créer une vue simplifiée des aménagements demandés dans le fichier miroir, en montrant uniquement les aménagements nécessaires avec des indicateurs clairs comme “x”.</w:t>
      </w:r>
    </w:p>
    <w:p w14:paraId="003FC93D" w14:textId="77777777" w:rsidR="006B3E6E" w:rsidRDefault="006B3E6E" w:rsidP="006B3E6E">
      <w:pPr>
        <w:jc w:val="both"/>
        <w:rPr>
          <w:b/>
          <w:bCs/>
          <w:lang w:val="fr-FR"/>
        </w:rPr>
      </w:pPr>
    </w:p>
    <w:p w14:paraId="2A17CAF4" w14:textId="77777777" w:rsidR="006B3E6E" w:rsidRDefault="006B3E6E" w:rsidP="006B3E6E">
      <w:pPr>
        <w:pStyle w:val="Heading3"/>
        <w:rPr>
          <w:lang w:val="fr-FR"/>
        </w:rPr>
      </w:pPr>
      <w:bookmarkStart w:id="43" w:name="_Toc179984398"/>
      <w:r w:rsidRPr="00E41D9F">
        <w:rPr>
          <w:lang w:val="fr-FR"/>
        </w:rPr>
        <w:lastRenderedPageBreak/>
        <w:t>4. Actualisation des données</w:t>
      </w:r>
      <w:bookmarkEnd w:id="43"/>
    </w:p>
    <w:p w14:paraId="6DD1C968" w14:textId="77777777" w:rsidR="006B3E6E" w:rsidRPr="00E41D9F" w:rsidRDefault="006B3E6E" w:rsidP="006B3E6E">
      <w:pPr>
        <w:jc w:val="both"/>
        <w:rPr>
          <w:lang w:val="fr-FR"/>
        </w:rPr>
      </w:pPr>
      <w:r w:rsidRPr="00E41D9F">
        <w:rPr>
          <w:lang w:val="fr-FR"/>
        </w:rPr>
        <w:t>Lorsque vous avez un fichier Excel miroir qui référence un autre fichier, il est important de maintenir les données à jour. Excel met à jour les données d’un fichier lié automatiquement</w:t>
      </w:r>
      <w:r>
        <w:rPr>
          <w:lang w:val="fr-FR"/>
        </w:rPr>
        <w:t xml:space="preserve">. </w:t>
      </w:r>
      <w:r w:rsidRPr="00E41D9F">
        <w:rPr>
          <w:lang w:val="fr-FR"/>
        </w:rPr>
        <w:t xml:space="preserve">Si le fichier miroir est ouvert sans le fichier original, vous serez invité à </w:t>
      </w:r>
      <w:r w:rsidRPr="00E41D9F">
        <w:rPr>
          <w:b/>
          <w:bCs/>
          <w:lang w:val="fr-FR"/>
        </w:rPr>
        <w:t>mettre à jour les liens</w:t>
      </w:r>
      <w:r w:rsidRPr="00E41D9F">
        <w:rPr>
          <w:lang w:val="fr-FR"/>
        </w:rPr>
        <w:t>. Cela permet de récupérer les données les plus récentes du fichier d’origine.</w:t>
      </w:r>
    </w:p>
    <w:p w14:paraId="2428900C" w14:textId="77777777" w:rsidR="006B3E6E" w:rsidRPr="00C95EFD" w:rsidRDefault="006B3E6E" w:rsidP="006B3E6E">
      <w:pPr>
        <w:jc w:val="both"/>
        <w:rPr>
          <w:lang w:val="fr-FR"/>
        </w:rPr>
      </w:pPr>
    </w:p>
    <w:p w14:paraId="42A2CCE3" w14:textId="77777777" w:rsidR="005E7BA1" w:rsidRPr="00C95EFD" w:rsidRDefault="005E7BA1" w:rsidP="006B3E6E">
      <w:pPr>
        <w:pStyle w:val="TOCHeading"/>
        <w:spacing w:after="240"/>
        <w:rPr>
          <w:lang w:val="fr-FR"/>
        </w:rPr>
      </w:pPr>
    </w:p>
    <w:sectPr w:rsidR="005E7BA1" w:rsidRPr="00C95EFD" w:rsidSect="00252B3C">
      <w:footerReference w:type="default" r:id="rId45"/>
      <w:pgSz w:w="11906" w:h="16838"/>
      <w:pgMar w:top="1440" w:right="851" w:bottom="1440" w:left="851" w:header="187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EB369" w14:textId="77777777" w:rsidR="005019CC" w:rsidRPr="00223C7E" w:rsidRDefault="005019CC" w:rsidP="00B14D0B">
      <w:pPr>
        <w:spacing w:after="0" w:line="240" w:lineRule="auto"/>
      </w:pPr>
      <w:r w:rsidRPr="00223C7E">
        <w:separator/>
      </w:r>
    </w:p>
  </w:endnote>
  <w:endnote w:type="continuationSeparator" w:id="0">
    <w:p w14:paraId="098EA6D7" w14:textId="77777777" w:rsidR="005019CC" w:rsidRPr="00223C7E" w:rsidRDefault="005019CC" w:rsidP="00B14D0B">
      <w:pPr>
        <w:spacing w:after="0" w:line="240" w:lineRule="auto"/>
      </w:pPr>
      <w:r w:rsidRPr="00223C7E">
        <w:continuationSeparator/>
      </w:r>
    </w:p>
  </w:endnote>
  <w:endnote w:type="continuationNotice" w:id="1">
    <w:p w14:paraId="515215E3" w14:textId="77777777" w:rsidR="005019CC" w:rsidRDefault="00501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DE7C" w14:textId="2EBF3542" w:rsidR="00DA4C02" w:rsidRPr="00AC001A" w:rsidRDefault="00AC001A" w:rsidP="00DA4C02">
    <w:pPr>
      <w:pStyle w:val="Footer"/>
      <w:tabs>
        <w:tab w:val="clear" w:pos="4680"/>
        <w:tab w:val="clear" w:pos="9360"/>
        <w:tab w:val="decimal" w:pos="9072"/>
        <w:tab w:val="right" w:pos="10204"/>
      </w:tabs>
      <w:rPr>
        <w:lang w:val="fr-FR"/>
      </w:rPr>
    </w:pPr>
    <w:r w:rsidRPr="00AC001A">
      <w:rPr>
        <w:lang w:val="fr-FR"/>
      </w:rPr>
      <w:t>Mode opératoire -</w:t>
    </w:r>
    <w:r w:rsidR="004E5C2D">
      <w:rPr>
        <w:lang w:val="fr-FR"/>
      </w:rPr>
      <w:t xml:space="preserve"> </w:t>
    </w:r>
    <w:r w:rsidRPr="00AC001A">
      <w:rPr>
        <w:lang w:val="fr-FR"/>
      </w:rPr>
      <w:t>Création d’un outil d</w:t>
    </w:r>
    <w:r>
      <w:rPr>
        <w:lang w:val="fr-FR"/>
      </w:rPr>
      <w:t>e suivi des aménagements spécifiques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E7E75" w14:textId="77777777" w:rsidR="005019CC" w:rsidRPr="00223C7E" w:rsidRDefault="005019CC" w:rsidP="00B14D0B">
      <w:pPr>
        <w:spacing w:after="0" w:line="240" w:lineRule="auto"/>
      </w:pPr>
      <w:r w:rsidRPr="00223C7E">
        <w:separator/>
      </w:r>
    </w:p>
  </w:footnote>
  <w:footnote w:type="continuationSeparator" w:id="0">
    <w:p w14:paraId="63D0DEB4" w14:textId="77777777" w:rsidR="005019CC" w:rsidRPr="00223C7E" w:rsidRDefault="005019CC" w:rsidP="00B14D0B">
      <w:pPr>
        <w:spacing w:after="0" w:line="240" w:lineRule="auto"/>
      </w:pPr>
      <w:r w:rsidRPr="00223C7E">
        <w:continuationSeparator/>
      </w:r>
    </w:p>
  </w:footnote>
  <w:footnote w:type="continuationNotice" w:id="1">
    <w:p w14:paraId="18A0C8A4" w14:textId="77777777" w:rsidR="005019CC" w:rsidRDefault="005019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3BB6"/>
    <w:multiLevelType w:val="hybridMultilevel"/>
    <w:tmpl w:val="C79AE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6F4739"/>
    <w:multiLevelType w:val="hybridMultilevel"/>
    <w:tmpl w:val="3C8A0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7501EF"/>
    <w:multiLevelType w:val="hybridMultilevel"/>
    <w:tmpl w:val="EDAA3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0E57D8"/>
    <w:multiLevelType w:val="hybridMultilevel"/>
    <w:tmpl w:val="602E4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BD10CC"/>
    <w:multiLevelType w:val="hybridMultilevel"/>
    <w:tmpl w:val="0E820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4D698A"/>
    <w:multiLevelType w:val="hybridMultilevel"/>
    <w:tmpl w:val="53984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5D526C"/>
    <w:multiLevelType w:val="multilevel"/>
    <w:tmpl w:val="BCD6D848"/>
    <w:lvl w:ilvl="0">
      <w:start w:val="1"/>
      <w:numFmt w:val="bullet"/>
      <w:pStyle w:val="9ptarialbullet"/>
      <w:lvlText w:val=""/>
      <w:lvlJc w:val="left"/>
      <w:pPr>
        <w:ind w:left="567" w:hanging="283"/>
      </w:pPr>
      <w:rPr>
        <w:rFonts w:ascii="Symbol" w:hAnsi="Symbol" w:hint="default"/>
      </w:rPr>
    </w:lvl>
    <w:lvl w:ilvl="1">
      <w:start w:val="1"/>
      <w:numFmt w:val="bullet"/>
      <w:lvlText w:val=""/>
      <w:lvlJc w:val="left"/>
      <w:pPr>
        <w:ind w:left="851" w:hanging="283"/>
      </w:pPr>
      <w:rPr>
        <w:rFonts w:ascii="Symbol" w:hAnsi="Symbol" w:hint="default"/>
      </w:rPr>
    </w:lvl>
    <w:lvl w:ilvl="2">
      <w:start w:val="1"/>
      <w:numFmt w:val="bullet"/>
      <w:lvlText w:val=""/>
      <w:lvlJc w:val="left"/>
      <w:pPr>
        <w:ind w:left="1135" w:hanging="283"/>
      </w:pPr>
      <w:rPr>
        <w:rFonts w:ascii="Wingdings" w:hAnsi="Wingdings" w:hint="default"/>
      </w:rPr>
    </w:lvl>
    <w:lvl w:ilvl="3">
      <w:start w:val="1"/>
      <w:numFmt w:val="bullet"/>
      <w:lvlText w:val=""/>
      <w:lvlJc w:val="left"/>
      <w:pPr>
        <w:ind w:left="1419" w:hanging="283"/>
      </w:pPr>
      <w:rPr>
        <w:rFonts w:ascii="Symbol" w:hAnsi="Symbol" w:hint="default"/>
      </w:rPr>
    </w:lvl>
    <w:lvl w:ilvl="4">
      <w:start w:val="1"/>
      <w:numFmt w:val="bullet"/>
      <w:lvlText w:val="o"/>
      <w:lvlJc w:val="left"/>
      <w:pPr>
        <w:ind w:left="1703" w:hanging="283"/>
      </w:pPr>
      <w:rPr>
        <w:rFonts w:ascii="Courier New" w:hAnsi="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
      <w:lvlJc w:val="left"/>
      <w:pPr>
        <w:ind w:left="2555" w:hanging="283"/>
      </w:pPr>
      <w:rPr>
        <w:rFonts w:ascii="Symbol" w:hAnsi="Symbol" w:hint="default"/>
      </w:rPr>
    </w:lvl>
    <w:lvl w:ilvl="8">
      <w:start w:val="1"/>
      <w:numFmt w:val="bullet"/>
      <w:lvlText w:val=""/>
      <w:lvlJc w:val="left"/>
      <w:pPr>
        <w:ind w:left="2839" w:hanging="283"/>
      </w:pPr>
      <w:rPr>
        <w:rFonts w:ascii="Wingdings" w:hAnsi="Wingdings" w:hint="default"/>
      </w:rPr>
    </w:lvl>
  </w:abstractNum>
  <w:abstractNum w:abstractNumId="7" w15:restartNumberingAfterBreak="0">
    <w:nsid w:val="1C8B4259"/>
    <w:multiLevelType w:val="hybridMultilevel"/>
    <w:tmpl w:val="055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F6D94"/>
    <w:multiLevelType w:val="hybridMultilevel"/>
    <w:tmpl w:val="0F56C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6D202E"/>
    <w:multiLevelType w:val="hybridMultilevel"/>
    <w:tmpl w:val="65FCD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B0449B"/>
    <w:multiLevelType w:val="hybridMultilevel"/>
    <w:tmpl w:val="3DC65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F41E63"/>
    <w:multiLevelType w:val="hybridMultilevel"/>
    <w:tmpl w:val="C42C4E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2B2043"/>
    <w:multiLevelType w:val="hybridMultilevel"/>
    <w:tmpl w:val="D2162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473B16"/>
    <w:multiLevelType w:val="hybridMultilevel"/>
    <w:tmpl w:val="D9AE8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A731B9"/>
    <w:multiLevelType w:val="hybridMultilevel"/>
    <w:tmpl w:val="77441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AA154B"/>
    <w:multiLevelType w:val="hybridMultilevel"/>
    <w:tmpl w:val="25F22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BC521D"/>
    <w:multiLevelType w:val="hybridMultilevel"/>
    <w:tmpl w:val="BB2AA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095DBD"/>
    <w:multiLevelType w:val="hybridMultilevel"/>
    <w:tmpl w:val="A55C6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244ECE"/>
    <w:multiLevelType w:val="hybridMultilevel"/>
    <w:tmpl w:val="02561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795BD2"/>
    <w:multiLevelType w:val="hybridMultilevel"/>
    <w:tmpl w:val="83DAA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397AF5"/>
    <w:multiLevelType w:val="hybridMultilevel"/>
    <w:tmpl w:val="95BCD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ED7E74"/>
    <w:multiLevelType w:val="multilevel"/>
    <w:tmpl w:val="AB8EEC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7D6B4345"/>
    <w:multiLevelType w:val="hybridMultilevel"/>
    <w:tmpl w:val="530A3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060A26"/>
    <w:multiLevelType w:val="multilevel"/>
    <w:tmpl w:val="DBFAA608"/>
    <w:lvl w:ilvl="0">
      <w:start w:val="1"/>
      <w:numFmt w:val="bullet"/>
      <w:pStyle w:val="ListBullet"/>
      <w:lvlText w:val=""/>
      <w:lvlJc w:val="left"/>
      <w:pPr>
        <w:tabs>
          <w:tab w:val="num" w:pos="1728"/>
        </w:tabs>
        <w:ind w:left="432" w:hanging="288"/>
      </w:pPr>
      <w:rPr>
        <w:rFonts w:ascii="Wingdings" w:hAnsi="Wingdings" w:hint="default"/>
        <w:color w:val="0072CE" w:themeColor="text2"/>
      </w:rPr>
    </w:lvl>
    <w:lvl w:ilvl="1">
      <w:start w:val="1"/>
      <w:numFmt w:val="bullet"/>
      <w:lvlText w:val="̵"/>
      <w:lvlJc w:val="left"/>
      <w:pPr>
        <w:tabs>
          <w:tab w:val="num" w:pos="2448"/>
        </w:tabs>
        <w:ind w:left="1152" w:hanging="288"/>
      </w:pPr>
      <w:rPr>
        <w:rFonts w:ascii="Arial Bold" w:hAnsi="Arial Bold" w:hint="default"/>
        <w:b/>
        <w:i w:val="0"/>
        <w:color w:val="0072CE" w:themeColor="text2"/>
      </w:rPr>
    </w:lvl>
    <w:lvl w:ilvl="2">
      <w:start w:val="1"/>
      <w:numFmt w:val="bullet"/>
      <w:lvlText w:val=""/>
      <w:lvlJc w:val="left"/>
      <w:pPr>
        <w:tabs>
          <w:tab w:val="num" w:pos="3168"/>
        </w:tabs>
        <w:ind w:left="1872" w:hanging="288"/>
      </w:pPr>
      <w:rPr>
        <w:rFonts w:ascii="Wingdings" w:hAnsi="Wingdings" w:hint="default"/>
        <w:color w:val="0072CE" w:themeColor="text2"/>
      </w:rPr>
    </w:lvl>
    <w:lvl w:ilvl="3">
      <w:start w:val="1"/>
      <w:numFmt w:val="bullet"/>
      <w:lvlText w:val="-"/>
      <w:lvlJc w:val="left"/>
      <w:pPr>
        <w:tabs>
          <w:tab w:val="num" w:pos="3888"/>
        </w:tabs>
        <w:ind w:left="2592" w:hanging="288"/>
      </w:pPr>
      <w:rPr>
        <w:rFonts w:ascii="Arial Bold" w:hAnsi="Arial Bold" w:hint="default"/>
        <w:b/>
        <w:i w:val="0"/>
        <w:color w:val="0072CE" w:themeColor="text2"/>
      </w:rPr>
    </w:lvl>
    <w:lvl w:ilvl="4">
      <w:start w:val="1"/>
      <w:numFmt w:val="bullet"/>
      <w:lvlText w:val=""/>
      <w:lvlJc w:val="left"/>
      <w:pPr>
        <w:tabs>
          <w:tab w:val="num" w:pos="4608"/>
        </w:tabs>
        <w:ind w:left="3312" w:hanging="288"/>
      </w:pPr>
      <w:rPr>
        <w:rFonts w:ascii="Wingdings" w:hAnsi="Wingdings" w:hint="default"/>
        <w:color w:val="0072CE" w:themeColor="text2"/>
      </w:rPr>
    </w:lvl>
    <w:lvl w:ilvl="5">
      <w:start w:val="1"/>
      <w:numFmt w:val="bullet"/>
      <w:lvlText w:val="-"/>
      <w:lvlJc w:val="left"/>
      <w:pPr>
        <w:tabs>
          <w:tab w:val="num" w:pos="5328"/>
        </w:tabs>
        <w:ind w:left="4032" w:hanging="288"/>
      </w:pPr>
      <w:rPr>
        <w:rFonts w:ascii="Arial Bold" w:hAnsi="Arial Bold" w:hint="default"/>
        <w:b/>
        <w:i w:val="0"/>
        <w:color w:val="0072CE" w:themeColor="text2"/>
      </w:rPr>
    </w:lvl>
    <w:lvl w:ilvl="6">
      <w:start w:val="1"/>
      <w:numFmt w:val="bullet"/>
      <w:lvlText w:val=""/>
      <w:lvlJc w:val="left"/>
      <w:pPr>
        <w:tabs>
          <w:tab w:val="num" w:pos="6048"/>
        </w:tabs>
        <w:ind w:left="4752" w:hanging="288"/>
      </w:pPr>
      <w:rPr>
        <w:rFonts w:ascii="Symbol" w:hAnsi="Symbol" w:hint="default"/>
        <w:color w:val="0072CE" w:themeColor="text2"/>
      </w:rPr>
    </w:lvl>
    <w:lvl w:ilvl="7">
      <w:start w:val="1"/>
      <w:numFmt w:val="bullet"/>
      <w:lvlText w:val="-"/>
      <w:lvlJc w:val="left"/>
      <w:pPr>
        <w:tabs>
          <w:tab w:val="num" w:pos="6768"/>
        </w:tabs>
        <w:ind w:left="5472" w:hanging="288"/>
      </w:pPr>
      <w:rPr>
        <w:rFonts w:ascii="Arial Bold" w:hAnsi="Arial Bold" w:hint="default"/>
        <w:b/>
        <w:i w:val="0"/>
        <w:color w:val="0072CE" w:themeColor="text2"/>
      </w:rPr>
    </w:lvl>
    <w:lvl w:ilvl="8">
      <w:start w:val="1"/>
      <w:numFmt w:val="bullet"/>
      <w:lvlText w:val=""/>
      <w:lvlJc w:val="left"/>
      <w:pPr>
        <w:tabs>
          <w:tab w:val="num" w:pos="7488"/>
        </w:tabs>
        <w:ind w:left="6192" w:hanging="288"/>
      </w:pPr>
      <w:rPr>
        <w:rFonts w:ascii="Wingdings" w:hAnsi="Wingdings" w:hint="default"/>
        <w:b/>
        <w:i w:val="0"/>
        <w:color w:val="0072CE" w:themeColor="text2"/>
      </w:rPr>
    </w:lvl>
  </w:abstractNum>
  <w:num w:numId="1" w16cid:durableId="1969890783">
    <w:abstractNumId w:val="23"/>
  </w:num>
  <w:num w:numId="2" w16cid:durableId="661323799">
    <w:abstractNumId w:val="6"/>
  </w:num>
  <w:num w:numId="3" w16cid:durableId="529344857">
    <w:abstractNumId w:val="21"/>
  </w:num>
  <w:num w:numId="4" w16cid:durableId="1013805280">
    <w:abstractNumId w:val="2"/>
  </w:num>
  <w:num w:numId="5" w16cid:durableId="889266188">
    <w:abstractNumId w:val="7"/>
  </w:num>
  <w:num w:numId="6" w16cid:durableId="908149817">
    <w:abstractNumId w:val="19"/>
  </w:num>
  <w:num w:numId="7" w16cid:durableId="331102381">
    <w:abstractNumId w:val="1"/>
  </w:num>
  <w:num w:numId="8" w16cid:durableId="1164399465">
    <w:abstractNumId w:val="13"/>
  </w:num>
  <w:num w:numId="9" w16cid:durableId="1891571967">
    <w:abstractNumId w:val="8"/>
  </w:num>
  <w:num w:numId="10" w16cid:durableId="1501508181">
    <w:abstractNumId w:val="5"/>
  </w:num>
  <w:num w:numId="11" w16cid:durableId="1012486132">
    <w:abstractNumId w:val="3"/>
  </w:num>
  <w:num w:numId="12" w16cid:durableId="400714732">
    <w:abstractNumId w:val="4"/>
  </w:num>
  <w:num w:numId="13" w16cid:durableId="784929830">
    <w:abstractNumId w:val="9"/>
  </w:num>
  <w:num w:numId="14" w16cid:durableId="830678710">
    <w:abstractNumId w:val="17"/>
  </w:num>
  <w:num w:numId="15" w16cid:durableId="942767396">
    <w:abstractNumId w:val="14"/>
  </w:num>
  <w:num w:numId="16" w16cid:durableId="110784802">
    <w:abstractNumId w:val="20"/>
  </w:num>
  <w:num w:numId="17" w16cid:durableId="671178678">
    <w:abstractNumId w:val="0"/>
  </w:num>
  <w:num w:numId="18" w16cid:durableId="1911883503">
    <w:abstractNumId w:val="11"/>
  </w:num>
  <w:num w:numId="19" w16cid:durableId="223218618">
    <w:abstractNumId w:val="10"/>
  </w:num>
  <w:num w:numId="20" w16cid:durableId="2034065751">
    <w:abstractNumId w:val="12"/>
  </w:num>
  <w:num w:numId="21" w16cid:durableId="332953869">
    <w:abstractNumId w:val="15"/>
  </w:num>
  <w:num w:numId="22" w16cid:durableId="1753038287">
    <w:abstractNumId w:val="18"/>
  </w:num>
  <w:num w:numId="23" w16cid:durableId="1174301108">
    <w:abstractNumId w:val="22"/>
  </w:num>
  <w:num w:numId="24" w16cid:durableId="52961281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6BD"/>
    <w:rsid w:val="000030DC"/>
    <w:rsid w:val="000142D9"/>
    <w:rsid w:val="00021AE1"/>
    <w:rsid w:val="00021F0A"/>
    <w:rsid w:val="00023E8D"/>
    <w:rsid w:val="00037709"/>
    <w:rsid w:val="00043365"/>
    <w:rsid w:val="00057A04"/>
    <w:rsid w:val="00060A7A"/>
    <w:rsid w:val="00061B38"/>
    <w:rsid w:val="00064282"/>
    <w:rsid w:val="0006629F"/>
    <w:rsid w:val="00074723"/>
    <w:rsid w:val="000758FC"/>
    <w:rsid w:val="00076EDE"/>
    <w:rsid w:val="00080CCD"/>
    <w:rsid w:val="00081859"/>
    <w:rsid w:val="00084EFE"/>
    <w:rsid w:val="00087061"/>
    <w:rsid w:val="0008772F"/>
    <w:rsid w:val="00090A88"/>
    <w:rsid w:val="000923BF"/>
    <w:rsid w:val="00092A08"/>
    <w:rsid w:val="000941EB"/>
    <w:rsid w:val="0009792E"/>
    <w:rsid w:val="00097E9E"/>
    <w:rsid w:val="000A323D"/>
    <w:rsid w:val="000A5488"/>
    <w:rsid w:val="000A5538"/>
    <w:rsid w:val="000A6240"/>
    <w:rsid w:val="000A6CBF"/>
    <w:rsid w:val="000A709D"/>
    <w:rsid w:val="000B136C"/>
    <w:rsid w:val="000B1F0A"/>
    <w:rsid w:val="000B3F51"/>
    <w:rsid w:val="000B71A7"/>
    <w:rsid w:val="000C46D6"/>
    <w:rsid w:val="000D22BD"/>
    <w:rsid w:val="000D4B56"/>
    <w:rsid w:val="000D4EF1"/>
    <w:rsid w:val="000D5824"/>
    <w:rsid w:val="000D7137"/>
    <w:rsid w:val="000E0950"/>
    <w:rsid w:val="000E2D39"/>
    <w:rsid w:val="000E2EEC"/>
    <w:rsid w:val="000F05FC"/>
    <w:rsid w:val="000F176B"/>
    <w:rsid w:val="000F430A"/>
    <w:rsid w:val="000F5136"/>
    <w:rsid w:val="00102227"/>
    <w:rsid w:val="001123A9"/>
    <w:rsid w:val="001148D2"/>
    <w:rsid w:val="00114ABD"/>
    <w:rsid w:val="00117DA9"/>
    <w:rsid w:val="00122E5B"/>
    <w:rsid w:val="001272C1"/>
    <w:rsid w:val="00133248"/>
    <w:rsid w:val="001402DC"/>
    <w:rsid w:val="00140BA0"/>
    <w:rsid w:val="0014396F"/>
    <w:rsid w:val="001578A6"/>
    <w:rsid w:val="00163589"/>
    <w:rsid w:val="0017015E"/>
    <w:rsid w:val="00170F74"/>
    <w:rsid w:val="00173123"/>
    <w:rsid w:val="00180D78"/>
    <w:rsid w:val="0018174D"/>
    <w:rsid w:val="001859B8"/>
    <w:rsid w:val="00185E83"/>
    <w:rsid w:val="00186825"/>
    <w:rsid w:val="00191C4A"/>
    <w:rsid w:val="00191E93"/>
    <w:rsid w:val="00194596"/>
    <w:rsid w:val="00194CB4"/>
    <w:rsid w:val="00194F8B"/>
    <w:rsid w:val="001A02DD"/>
    <w:rsid w:val="001A47E7"/>
    <w:rsid w:val="001B06DE"/>
    <w:rsid w:val="001B1D9C"/>
    <w:rsid w:val="001B243E"/>
    <w:rsid w:val="001B4DE3"/>
    <w:rsid w:val="001B60AE"/>
    <w:rsid w:val="001B6284"/>
    <w:rsid w:val="001C12FE"/>
    <w:rsid w:val="001C3149"/>
    <w:rsid w:val="001C358E"/>
    <w:rsid w:val="001D2E46"/>
    <w:rsid w:val="001D39D7"/>
    <w:rsid w:val="001D7858"/>
    <w:rsid w:val="001E05B0"/>
    <w:rsid w:val="001E1D2D"/>
    <w:rsid w:val="001E2453"/>
    <w:rsid w:val="001E6302"/>
    <w:rsid w:val="001E68BB"/>
    <w:rsid w:val="0020074F"/>
    <w:rsid w:val="00202649"/>
    <w:rsid w:val="00203AD8"/>
    <w:rsid w:val="002134CB"/>
    <w:rsid w:val="002218C2"/>
    <w:rsid w:val="00221D8E"/>
    <w:rsid w:val="00223C7E"/>
    <w:rsid w:val="0022406D"/>
    <w:rsid w:val="002246A0"/>
    <w:rsid w:val="00226E79"/>
    <w:rsid w:val="002276DB"/>
    <w:rsid w:val="00231E2B"/>
    <w:rsid w:val="00232528"/>
    <w:rsid w:val="002326C8"/>
    <w:rsid w:val="00233926"/>
    <w:rsid w:val="0023517B"/>
    <w:rsid w:val="00240EAD"/>
    <w:rsid w:val="00244E10"/>
    <w:rsid w:val="0024607A"/>
    <w:rsid w:val="00252B3C"/>
    <w:rsid w:val="00255D9A"/>
    <w:rsid w:val="00257DD3"/>
    <w:rsid w:val="002620A0"/>
    <w:rsid w:val="00264529"/>
    <w:rsid w:val="00266449"/>
    <w:rsid w:val="00271CB5"/>
    <w:rsid w:val="00273A00"/>
    <w:rsid w:val="00276D9C"/>
    <w:rsid w:val="00276FE6"/>
    <w:rsid w:val="002827BC"/>
    <w:rsid w:val="002838DD"/>
    <w:rsid w:val="00283C3E"/>
    <w:rsid w:val="002850BD"/>
    <w:rsid w:val="00286CE8"/>
    <w:rsid w:val="00293661"/>
    <w:rsid w:val="00293C3A"/>
    <w:rsid w:val="002A0AAE"/>
    <w:rsid w:val="002A107D"/>
    <w:rsid w:val="002A6282"/>
    <w:rsid w:val="002A6B4F"/>
    <w:rsid w:val="002A7288"/>
    <w:rsid w:val="002B49DB"/>
    <w:rsid w:val="002B5848"/>
    <w:rsid w:val="002B6B7A"/>
    <w:rsid w:val="002C009F"/>
    <w:rsid w:val="002C1516"/>
    <w:rsid w:val="002C3A8A"/>
    <w:rsid w:val="002C5583"/>
    <w:rsid w:val="002C6A79"/>
    <w:rsid w:val="002C7831"/>
    <w:rsid w:val="002D008B"/>
    <w:rsid w:val="002D1847"/>
    <w:rsid w:val="002D1EA8"/>
    <w:rsid w:val="002D5C28"/>
    <w:rsid w:val="002E0188"/>
    <w:rsid w:val="002E2C41"/>
    <w:rsid w:val="002E6BD9"/>
    <w:rsid w:val="002F42F3"/>
    <w:rsid w:val="002F6A81"/>
    <w:rsid w:val="002F728F"/>
    <w:rsid w:val="00301900"/>
    <w:rsid w:val="00301F47"/>
    <w:rsid w:val="0030224A"/>
    <w:rsid w:val="003060E2"/>
    <w:rsid w:val="00306C79"/>
    <w:rsid w:val="00307A9A"/>
    <w:rsid w:val="00307EE8"/>
    <w:rsid w:val="003111C4"/>
    <w:rsid w:val="00320849"/>
    <w:rsid w:val="00320CE5"/>
    <w:rsid w:val="00322FB5"/>
    <w:rsid w:val="00335DA8"/>
    <w:rsid w:val="0033658A"/>
    <w:rsid w:val="0033683F"/>
    <w:rsid w:val="00342942"/>
    <w:rsid w:val="00352B17"/>
    <w:rsid w:val="003530D7"/>
    <w:rsid w:val="0035312D"/>
    <w:rsid w:val="00353B0B"/>
    <w:rsid w:val="003551A4"/>
    <w:rsid w:val="003624B1"/>
    <w:rsid w:val="00364868"/>
    <w:rsid w:val="003649EE"/>
    <w:rsid w:val="00365C62"/>
    <w:rsid w:val="0037019E"/>
    <w:rsid w:val="00370814"/>
    <w:rsid w:val="00370E4D"/>
    <w:rsid w:val="00371842"/>
    <w:rsid w:val="00374919"/>
    <w:rsid w:val="00375DF6"/>
    <w:rsid w:val="00376DC9"/>
    <w:rsid w:val="00381248"/>
    <w:rsid w:val="0038358E"/>
    <w:rsid w:val="00386733"/>
    <w:rsid w:val="003925F3"/>
    <w:rsid w:val="00392DD2"/>
    <w:rsid w:val="00394B43"/>
    <w:rsid w:val="003A0166"/>
    <w:rsid w:val="003A0268"/>
    <w:rsid w:val="003A06C3"/>
    <w:rsid w:val="003A08E1"/>
    <w:rsid w:val="003A0BF4"/>
    <w:rsid w:val="003A2633"/>
    <w:rsid w:val="003A6210"/>
    <w:rsid w:val="003B18A7"/>
    <w:rsid w:val="003C08CD"/>
    <w:rsid w:val="003C1F75"/>
    <w:rsid w:val="003C29CD"/>
    <w:rsid w:val="003C3752"/>
    <w:rsid w:val="003C5A0A"/>
    <w:rsid w:val="003C73BE"/>
    <w:rsid w:val="003D0BD7"/>
    <w:rsid w:val="003E00BF"/>
    <w:rsid w:val="003E10AD"/>
    <w:rsid w:val="003E561A"/>
    <w:rsid w:val="003E7E11"/>
    <w:rsid w:val="003F0611"/>
    <w:rsid w:val="003F069D"/>
    <w:rsid w:val="003F25B3"/>
    <w:rsid w:val="003F3042"/>
    <w:rsid w:val="003F5D5B"/>
    <w:rsid w:val="00401CF2"/>
    <w:rsid w:val="00404C2B"/>
    <w:rsid w:val="00414819"/>
    <w:rsid w:val="00415EEC"/>
    <w:rsid w:val="00423EB7"/>
    <w:rsid w:val="00425232"/>
    <w:rsid w:val="004313CE"/>
    <w:rsid w:val="00432068"/>
    <w:rsid w:val="0043334F"/>
    <w:rsid w:val="004333E5"/>
    <w:rsid w:val="00435547"/>
    <w:rsid w:val="00435C68"/>
    <w:rsid w:val="00446045"/>
    <w:rsid w:val="0044701A"/>
    <w:rsid w:val="004479B1"/>
    <w:rsid w:val="00450A08"/>
    <w:rsid w:val="0045610E"/>
    <w:rsid w:val="00463654"/>
    <w:rsid w:val="0046798E"/>
    <w:rsid w:val="004701A8"/>
    <w:rsid w:val="00477A4F"/>
    <w:rsid w:val="0048010F"/>
    <w:rsid w:val="0048033C"/>
    <w:rsid w:val="00480E4E"/>
    <w:rsid w:val="00492EBE"/>
    <w:rsid w:val="004965CB"/>
    <w:rsid w:val="004A2D33"/>
    <w:rsid w:val="004A545E"/>
    <w:rsid w:val="004A70A5"/>
    <w:rsid w:val="004B7C20"/>
    <w:rsid w:val="004C2175"/>
    <w:rsid w:val="004C70EB"/>
    <w:rsid w:val="004C73B2"/>
    <w:rsid w:val="004D074E"/>
    <w:rsid w:val="004D0DB3"/>
    <w:rsid w:val="004D59CC"/>
    <w:rsid w:val="004D6C84"/>
    <w:rsid w:val="004D6FCA"/>
    <w:rsid w:val="004E419A"/>
    <w:rsid w:val="004E5C2D"/>
    <w:rsid w:val="004E604F"/>
    <w:rsid w:val="004F11E1"/>
    <w:rsid w:val="004F3FB0"/>
    <w:rsid w:val="004F5C4A"/>
    <w:rsid w:val="004F74C2"/>
    <w:rsid w:val="004F7BA5"/>
    <w:rsid w:val="005019CC"/>
    <w:rsid w:val="00501A7D"/>
    <w:rsid w:val="005049C3"/>
    <w:rsid w:val="005109E9"/>
    <w:rsid w:val="00512406"/>
    <w:rsid w:val="00512F2D"/>
    <w:rsid w:val="00523396"/>
    <w:rsid w:val="0053073B"/>
    <w:rsid w:val="005337B4"/>
    <w:rsid w:val="00534037"/>
    <w:rsid w:val="0054249D"/>
    <w:rsid w:val="005430AE"/>
    <w:rsid w:val="005455FA"/>
    <w:rsid w:val="00545A18"/>
    <w:rsid w:val="005559E2"/>
    <w:rsid w:val="0056210E"/>
    <w:rsid w:val="0056417A"/>
    <w:rsid w:val="0056427B"/>
    <w:rsid w:val="0056619A"/>
    <w:rsid w:val="005757CA"/>
    <w:rsid w:val="00581524"/>
    <w:rsid w:val="00581E79"/>
    <w:rsid w:val="005831BD"/>
    <w:rsid w:val="0058789A"/>
    <w:rsid w:val="005975E3"/>
    <w:rsid w:val="005A3D72"/>
    <w:rsid w:val="005A7052"/>
    <w:rsid w:val="005C01A6"/>
    <w:rsid w:val="005C23D4"/>
    <w:rsid w:val="005D0071"/>
    <w:rsid w:val="005D1F47"/>
    <w:rsid w:val="005D360C"/>
    <w:rsid w:val="005E7BA1"/>
    <w:rsid w:val="005E7CCA"/>
    <w:rsid w:val="005E7EB5"/>
    <w:rsid w:val="005F0C99"/>
    <w:rsid w:val="005F27E2"/>
    <w:rsid w:val="005F2E3E"/>
    <w:rsid w:val="005F5BD3"/>
    <w:rsid w:val="005F5ED8"/>
    <w:rsid w:val="00604B3D"/>
    <w:rsid w:val="0061062A"/>
    <w:rsid w:val="006133EC"/>
    <w:rsid w:val="00616DEC"/>
    <w:rsid w:val="00620B15"/>
    <w:rsid w:val="006252F3"/>
    <w:rsid w:val="00626A3D"/>
    <w:rsid w:val="00626FC9"/>
    <w:rsid w:val="00630748"/>
    <w:rsid w:val="00631200"/>
    <w:rsid w:val="00632328"/>
    <w:rsid w:val="00633933"/>
    <w:rsid w:val="00637F3C"/>
    <w:rsid w:val="0064086B"/>
    <w:rsid w:val="00640888"/>
    <w:rsid w:val="00640960"/>
    <w:rsid w:val="0064117D"/>
    <w:rsid w:val="00641DE0"/>
    <w:rsid w:val="00642ED9"/>
    <w:rsid w:val="00644487"/>
    <w:rsid w:val="0064525B"/>
    <w:rsid w:val="00646593"/>
    <w:rsid w:val="006507A0"/>
    <w:rsid w:val="0065373D"/>
    <w:rsid w:val="00654A35"/>
    <w:rsid w:val="006578B3"/>
    <w:rsid w:val="00657F2C"/>
    <w:rsid w:val="00660E1F"/>
    <w:rsid w:val="006669A9"/>
    <w:rsid w:val="00672CC6"/>
    <w:rsid w:val="006732E4"/>
    <w:rsid w:val="00673B34"/>
    <w:rsid w:val="006760EB"/>
    <w:rsid w:val="00677E39"/>
    <w:rsid w:val="00680037"/>
    <w:rsid w:val="0068354A"/>
    <w:rsid w:val="006874F1"/>
    <w:rsid w:val="006879F4"/>
    <w:rsid w:val="0069367A"/>
    <w:rsid w:val="006959D7"/>
    <w:rsid w:val="00695CE6"/>
    <w:rsid w:val="0069683A"/>
    <w:rsid w:val="006A473F"/>
    <w:rsid w:val="006A580E"/>
    <w:rsid w:val="006B08E2"/>
    <w:rsid w:val="006B3E6E"/>
    <w:rsid w:val="006B4422"/>
    <w:rsid w:val="006B59A1"/>
    <w:rsid w:val="006C05B6"/>
    <w:rsid w:val="006C0DA3"/>
    <w:rsid w:val="006C2D27"/>
    <w:rsid w:val="006C3230"/>
    <w:rsid w:val="006C4280"/>
    <w:rsid w:val="006D02A6"/>
    <w:rsid w:val="006D1EEF"/>
    <w:rsid w:val="006D1F1C"/>
    <w:rsid w:val="006D6913"/>
    <w:rsid w:val="006D796A"/>
    <w:rsid w:val="006E3488"/>
    <w:rsid w:val="006E3CAC"/>
    <w:rsid w:val="006E6BA9"/>
    <w:rsid w:val="006E71E8"/>
    <w:rsid w:val="006E7A6C"/>
    <w:rsid w:val="007017DD"/>
    <w:rsid w:val="0070462E"/>
    <w:rsid w:val="007056BB"/>
    <w:rsid w:val="00706105"/>
    <w:rsid w:val="00711B28"/>
    <w:rsid w:val="0071270A"/>
    <w:rsid w:val="007228A1"/>
    <w:rsid w:val="007235DC"/>
    <w:rsid w:val="00726C07"/>
    <w:rsid w:val="007553E5"/>
    <w:rsid w:val="00757B0B"/>
    <w:rsid w:val="00765F7E"/>
    <w:rsid w:val="007661E5"/>
    <w:rsid w:val="00766663"/>
    <w:rsid w:val="00767053"/>
    <w:rsid w:val="007670D4"/>
    <w:rsid w:val="00767390"/>
    <w:rsid w:val="0076771D"/>
    <w:rsid w:val="00767D10"/>
    <w:rsid w:val="00770F46"/>
    <w:rsid w:val="007763D8"/>
    <w:rsid w:val="007802C4"/>
    <w:rsid w:val="0078101B"/>
    <w:rsid w:val="00786069"/>
    <w:rsid w:val="00786CE7"/>
    <w:rsid w:val="00791B6D"/>
    <w:rsid w:val="00791CFD"/>
    <w:rsid w:val="007969E0"/>
    <w:rsid w:val="007A0D00"/>
    <w:rsid w:val="007A1DE9"/>
    <w:rsid w:val="007A470A"/>
    <w:rsid w:val="007B0E12"/>
    <w:rsid w:val="007B3DA7"/>
    <w:rsid w:val="007B409D"/>
    <w:rsid w:val="007C0C99"/>
    <w:rsid w:val="007C4B23"/>
    <w:rsid w:val="007D0F42"/>
    <w:rsid w:val="007D3150"/>
    <w:rsid w:val="007D3824"/>
    <w:rsid w:val="007E0EC2"/>
    <w:rsid w:val="007E143F"/>
    <w:rsid w:val="007F2BF5"/>
    <w:rsid w:val="007F2CCD"/>
    <w:rsid w:val="007F4B75"/>
    <w:rsid w:val="007F5054"/>
    <w:rsid w:val="008023FE"/>
    <w:rsid w:val="00803B50"/>
    <w:rsid w:val="008041BB"/>
    <w:rsid w:val="0081314C"/>
    <w:rsid w:val="0081320E"/>
    <w:rsid w:val="0081450B"/>
    <w:rsid w:val="0081523B"/>
    <w:rsid w:val="00817506"/>
    <w:rsid w:val="008202AA"/>
    <w:rsid w:val="008228A7"/>
    <w:rsid w:val="008241D4"/>
    <w:rsid w:val="00824B30"/>
    <w:rsid w:val="008260C4"/>
    <w:rsid w:val="008265A3"/>
    <w:rsid w:val="00832C2E"/>
    <w:rsid w:val="00835430"/>
    <w:rsid w:val="00835541"/>
    <w:rsid w:val="00840B59"/>
    <w:rsid w:val="00840E96"/>
    <w:rsid w:val="00843A75"/>
    <w:rsid w:val="00844A6D"/>
    <w:rsid w:val="008469DE"/>
    <w:rsid w:val="00854EE5"/>
    <w:rsid w:val="0085548D"/>
    <w:rsid w:val="0086198C"/>
    <w:rsid w:val="00864380"/>
    <w:rsid w:val="00864DA8"/>
    <w:rsid w:val="00871312"/>
    <w:rsid w:val="008837B7"/>
    <w:rsid w:val="0088500E"/>
    <w:rsid w:val="00886BCC"/>
    <w:rsid w:val="00892146"/>
    <w:rsid w:val="00895A1E"/>
    <w:rsid w:val="00896858"/>
    <w:rsid w:val="00896FB7"/>
    <w:rsid w:val="008A45F5"/>
    <w:rsid w:val="008B0A0A"/>
    <w:rsid w:val="008B0BDB"/>
    <w:rsid w:val="008B102D"/>
    <w:rsid w:val="008B11D3"/>
    <w:rsid w:val="008B2F43"/>
    <w:rsid w:val="008B327D"/>
    <w:rsid w:val="008C2DDA"/>
    <w:rsid w:val="008D1A48"/>
    <w:rsid w:val="008D23F9"/>
    <w:rsid w:val="008D3DC2"/>
    <w:rsid w:val="008D6E2B"/>
    <w:rsid w:val="008F224C"/>
    <w:rsid w:val="008F48E3"/>
    <w:rsid w:val="009027BC"/>
    <w:rsid w:val="009114BD"/>
    <w:rsid w:val="009123AA"/>
    <w:rsid w:val="009123FF"/>
    <w:rsid w:val="00914311"/>
    <w:rsid w:val="00915F95"/>
    <w:rsid w:val="00920AC4"/>
    <w:rsid w:val="009216E6"/>
    <w:rsid w:val="00922D31"/>
    <w:rsid w:val="00924232"/>
    <w:rsid w:val="009367EF"/>
    <w:rsid w:val="009417E9"/>
    <w:rsid w:val="00941EE4"/>
    <w:rsid w:val="00942786"/>
    <w:rsid w:val="009431C6"/>
    <w:rsid w:val="0094358D"/>
    <w:rsid w:val="009475B9"/>
    <w:rsid w:val="00947793"/>
    <w:rsid w:val="009502F3"/>
    <w:rsid w:val="00954026"/>
    <w:rsid w:val="00957147"/>
    <w:rsid w:val="009571AF"/>
    <w:rsid w:val="009610C5"/>
    <w:rsid w:val="009638BC"/>
    <w:rsid w:val="00964387"/>
    <w:rsid w:val="0097297C"/>
    <w:rsid w:val="009735ED"/>
    <w:rsid w:val="0098025A"/>
    <w:rsid w:val="00981AA8"/>
    <w:rsid w:val="0098293A"/>
    <w:rsid w:val="00982F69"/>
    <w:rsid w:val="00983448"/>
    <w:rsid w:val="0098586A"/>
    <w:rsid w:val="00994506"/>
    <w:rsid w:val="009A0C59"/>
    <w:rsid w:val="009A1860"/>
    <w:rsid w:val="009A2FAC"/>
    <w:rsid w:val="009A3339"/>
    <w:rsid w:val="009A5AF8"/>
    <w:rsid w:val="009B177E"/>
    <w:rsid w:val="009B3486"/>
    <w:rsid w:val="009B7FDA"/>
    <w:rsid w:val="009C1360"/>
    <w:rsid w:val="009C551A"/>
    <w:rsid w:val="009C5651"/>
    <w:rsid w:val="009C7B05"/>
    <w:rsid w:val="009D3898"/>
    <w:rsid w:val="009D51D7"/>
    <w:rsid w:val="009D6E95"/>
    <w:rsid w:val="009E2DE0"/>
    <w:rsid w:val="009E4AB1"/>
    <w:rsid w:val="009E4B5C"/>
    <w:rsid w:val="009F0A22"/>
    <w:rsid w:val="009F2391"/>
    <w:rsid w:val="009F32FC"/>
    <w:rsid w:val="00A03545"/>
    <w:rsid w:val="00A041F6"/>
    <w:rsid w:val="00A042C8"/>
    <w:rsid w:val="00A04D4B"/>
    <w:rsid w:val="00A0620A"/>
    <w:rsid w:val="00A07E2F"/>
    <w:rsid w:val="00A106C8"/>
    <w:rsid w:val="00A11685"/>
    <w:rsid w:val="00A126E4"/>
    <w:rsid w:val="00A13FA4"/>
    <w:rsid w:val="00A16003"/>
    <w:rsid w:val="00A16F86"/>
    <w:rsid w:val="00A20922"/>
    <w:rsid w:val="00A20F43"/>
    <w:rsid w:val="00A2393B"/>
    <w:rsid w:val="00A26502"/>
    <w:rsid w:val="00A3097D"/>
    <w:rsid w:val="00A36976"/>
    <w:rsid w:val="00A41676"/>
    <w:rsid w:val="00A50825"/>
    <w:rsid w:val="00A5137C"/>
    <w:rsid w:val="00A557D5"/>
    <w:rsid w:val="00A56520"/>
    <w:rsid w:val="00A567F1"/>
    <w:rsid w:val="00A57227"/>
    <w:rsid w:val="00A57F81"/>
    <w:rsid w:val="00A65EA5"/>
    <w:rsid w:val="00A67E7D"/>
    <w:rsid w:val="00A67E8A"/>
    <w:rsid w:val="00A701FB"/>
    <w:rsid w:val="00A7163B"/>
    <w:rsid w:val="00A85C84"/>
    <w:rsid w:val="00A86620"/>
    <w:rsid w:val="00A9008E"/>
    <w:rsid w:val="00A931F4"/>
    <w:rsid w:val="00A94DC2"/>
    <w:rsid w:val="00AA0376"/>
    <w:rsid w:val="00AA05A9"/>
    <w:rsid w:val="00AA152C"/>
    <w:rsid w:val="00AA3A9E"/>
    <w:rsid w:val="00AA5646"/>
    <w:rsid w:val="00AA79B3"/>
    <w:rsid w:val="00AB161D"/>
    <w:rsid w:val="00AB4390"/>
    <w:rsid w:val="00AB7B43"/>
    <w:rsid w:val="00AC001A"/>
    <w:rsid w:val="00AC0DB6"/>
    <w:rsid w:val="00AC4EF5"/>
    <w:rsid w:val="00AD05F5"/>
    <w:rsid w:val="00AD2DF0"/>
    <w:rsid w:val="00AD43D8"/>
    <w:rsid w:val="00AD6580"/>
    <w:rsid w:val="00AD7784"/>
    <w:rsid w:val="00AE4F7F"/>
    <w:rsid w:val="00AE647A"/>
    <w:rsid w:val="00AE6A81"/>
    <w:rsid w:val="00AF0694"/>
    <w:rsid w:val="00AF17C7"/>
    <w:rsid w:val="00AF1DE1"/>
    <w:rsid w:val="00B01BEC"/>
    <w:rsid w:val="00B02A6E"/>
    <w:rsid w:val="00B0371D"/>
    <w:rsid w:val="00B03EEB"/>
    <w:rsid w:val="00B04670"/>
    <w:rsid w:val="00B05856"/>
    <w:rsid w:val="00B10486"/>
    <w:rsid w:val="00B138E9"/>
    <w:rsid w:val="00B14267"/>
    <w:rsid w:val="00B14D0B"/>
    <w:rsid w:val="00B15250"/>
    <w:rsid w:val="00B2189A"/>
    <w:rsid w:val="00B22592"/>
    <w:rsid w:val="00B241C8"/>
    <w:rsid w:val="00B31634"/>
    <w:rsid w:val="00B31DD4"/>
    <w:rsid w:val="00B32DA8"/>
    <w:rsid w:val="00B344F1"/>
    <w:rsid w:val="00B34789"/>
    <w:rsid w:val="00B365E1"/>
    <w:rsid w:val="00B3713F"/>
    <w:rsid w:val="00B37D54"/>
    <w:rsid w:val="00B42BEB"/>
    <w:rsid w:val="00B42C8C"/>
    <w:rsid w:val="00B44554"/>
    <w:rsid w:val="00B456CD"/>
    <w:rsid w:val="00B47E83"/>
    <w:rsid w:val="00B504E0"/>
    <w:rsid w:val="00B53C9C"/>
    <w:rsid w:val="00B61099"/>
    <w:rsid w:val="00B61F9B"/>
    <w:rsid w:val="00B620E5"/>
    <w:rsid w:val="00B63B58"/>
    <w:rsid w:val="00B6552E"/>
    <w:rsid w:val="00B66048"/>
    <w:rsid w:val="00B70DD0"/>
    <w:rsid w:val="00B74349"/>
    <w:rsid w:val="00B75D81"/>
    <w:rsid w:val="00B763FA"/>
    <w:rsid w:val="00B82AF1"/>
    <w:rsid w:val="00B921D5"/>
    <w:rsid w:val="00B94F67"/>
    <w:rsid w:val="00BA014E"/>
    <w:rsid w:val="00BB4045"/>
    <w:rsid w:val="00BC1F94"/>
    <w:rsid w:val="00BC2006"/>
    <w:rsid w:val="00BC21B6"/>
    <w:rsid w:val="00BD0959"/>
    <w:rsid w:val="00BD0C6F"/>
    <w:rsid w:val="00BD6547"/>
    <w:rsid w:val="00BD67B0"/>
    <w:rsid w:val="00BD69FD"/>
    <w:rsid w:val="00BD766C"/>
    <w:rsid w:val="00BE123C"/>
    <w:rsid w:val="00BE18AE"/>
    <w:rsid w:val="00BE2F99"/>
    <w:rsid w:val="00BE3A6D"/>
    <w:rsid w:val="00BE7678"/>
    <w:rsid w:val="00BE7B5C"/>
    <w:rsid w:val="00BF001E"/>
    <w:rsid w:val="00BF1A82"/>
    <w:rsid w:val="00C01FF5"/>
    <w:rsid w:val="00C038F2"/>
    <w:rsid w:val="00C070EE"/>
    <w:rsid w:val="00C0792D"/>
    <w:rsid w:val="00C11417"/>
    <w:rsid w:val="00C212B1"/>
    <w:rsid w:val="00C2326F"/>
    <w:rsid w:val="00C234A3"/>
    <w:rsid w:val="00C26967"/>
    <w:rsid w:val="00C31126"/>
    <w:rsid w:val="00C32090"/>
    <w:rsid w:val="00C36DA3"/>
    <w:rsid w:val="00C41D26"/>
    <w:rsid w:val="00C45FCD"/>
    <w:rsid w:val="00C531E4"/>
    <w:rsid w:val="00C55411"/>
    <w:rsid w:val="00C56762"/>
    <w:rsid w:val="00C60F99"/>
    <w:rsid w:val="00C616F6"/>
    <w:rsid w:val="00C61890"/>
    <w:rsid w:val="00C6542E"/>
    <w:rsid w:val="00C65BB5"/>
    <w:rsid w:val="00C668C0"/>
    <w:rsid w:val="00C76468"/>
    <w:rsid w:val="00C76F5A"/>
    <w:rsid w:val="00C814E5"/>
    <w:rsid w:val="00C846B0"/>
    <w:rsid w:val="00C91E77"/>
    <w:rsid w:val="00C9584D"/>
    <w:rsid w:val="00C95EFD"/>
    <w:rsid w:val="00C96BE9"/>
    <w:rsid w:val="00CA02ED"/>
    <w:rsid w:val="00CA205F"/>
    <w:rsid w:val="00CA46C4"/>
    <w:rsid w:val="00CA4AE3"/>
    <w:rsid w:val="00CB02F2"/>
    <w:rsid w:val="00CB58DF"/>
    <w:rsid w:val="00CB5ACD"/>
    <w:rsid w:val="00CB77F0"/>
    <w:rsid w:val="00CC10BD"/>
    <w:rsid w:val="00CC6831"/>
    <w:rsid w:val="00CD02C6"/>
    <w:rsid w:val="00CD2B91"/>
    <w:rsid w:val="00CD2BEC"/>
    <w:rsid w:val="00CD3CE5"/>
    <w:rsid w:val="00CD4526"/>
    <w:rsid w:val="00CD6688"/>
    <w:rsid w:val="00CD6D9D"/>
    <w:rsid w:val="00CE0E2A"/>
    <w:rsid w:val="00CE7029"/>
    <w:rsid w:val="00CE7D77"/>
    <w:rsid w:val="00CF12AD"/>
    <w:rsid w:val="00CF1EFC"/>
    <w:rsid w:val="00CF20F4"/>
    <w:rsid w:val="00CF21EA"/>
    <w:rsid w:val="00CF7865"/>
    <w:rsid w:val="00D01F78"/>
    <w:rsid w:val="00D10F05"/>
    <w:rsid w:val="00D11706"/>
    <w:rsid w:val="00D14835"/>
    <w:rsid w:val="00D159D1"/>
    <w:rsid w:val="00D1669B"/>
    <w:rsid w:val="00D177D0"/>
    <w:rsid w:val="00D20DC4"/>
    <w:rsid w:val="00D21D02"/>
    <w:rsid w:val="00D2210C"/>
    <w:rsid w:val="00D2232B"/>
    <w:rsid w:val="00D252D5"/>
    <w:rsid w:val="00D302A5"/>
    <w:rsid w:val="00D33FF5"/>
    <w:rsid w:val="00D35271"/>
    <w:rsid w:val="00D363B4"/>
    <w:rsid w:val="00D4060A"/>
    <w:rsid w:val="00D41F32"/>
    <w:rsid w:val="00D42807"/>
    <w:rsid w:val="00D434C6"/>
    <w:rsid w:val="00D437B2"/>
    <w:rsid w:val="00D45073"/>
    <w:rsid w:val="00D46750"/>
    <w:rsid w:val="00D46CB8"/>
    <w:rsid w:val="00D52D36"/>
    <w:rsid w:val="00D62F63"/>
    <w:rsid w:val="00D64405"/>
    <w:rsid w:val="00D64AD0"/>
    <w:rsid w:val="00D660C9"/>
    <w:rsid w:val="00D66BC3"/>
    <w:rsid w:val="00D73971"/>
    <w:rsid w:val="00D753ED"/>
    <w:rsid w:val="00D80DC6"/>
    <w:rsid w:val="00D84DB1"/>
    <w:rsid w:val="00D85826"/>
    <w:rsid w:val="00D912D5"/>
    <w:rsid w:val="00D92A81"/>
    <w:rsid w:val="00D9734E"/>
    <w:rsid w:val="00DA0474"/>
    <w:rsid w:val="00DA0902"/>
    <w:rsid w:val="00DA0F1D"/>
    <w:rsid w:val="00DA38A5"/>
    <w:rsid w:val="00DA451E"/>
    <w:rsid w:val="00DA4C02"/>
    <w:rsid w:val="00DA5348"/>
    <w:rsid w:val="00DA691E"/>
    <w:rsid w:val="00DB0FC3"/>
    <w:rsid w:val="00DB5760"/>
    <w:rsid w:val="00DB6647"/>
    <w:rsid w:val="00DB6797"/>
    <w:rsid w:val="00DC1092"/>
    <w:rsid w:val="00DC14CE"/>
    <w:rsid w:val="00DC19B1"/>
    <w:rsid w:val="00DC427E"/>
    <w:rsid w:val="00DC4312"/>
    <w:rsid w:val="00DD014D"/>
    <w:rsid w:val="00DD2A71"/>
    <w:rsid w:val="00DD2B08"/>
    <w:rsid w:val="00DE0EFD"/>
    <w:rsid w:val="00DE2575"/>
    <w:rsid w:val="00DE442E"/>
    <w:rsid w:val="00DE4B8B"/>
    <w:rsid w:val="00DE6758"/>
    <w:rsid w:val="00DF00AD"/>
    <w:rsid w:val="00DF0DC2"/>
    <w:rsid w:val="00DF2DA8"/>
    <w:rsid w:val="00DF4D27"/>
    <w:rsid w:val="00E0092F"/>
    <w:rsid w:val="00E0495F"/>
    <w:rsid w:val="00E11761"/>
    <w:rsid w:val="00E2036C"/>
    <w:rsid w:val="00E20E53"/>
    <w:rsid w:val="00E22808"/>
    <w:rsid w:val="00E23834"/>
    <w:rsid w:val="00E24FD6"/>
    <w:rsid w:val="00E25430"/>
    <w:rsid w:val="00E27DCE"/>
    <w:rsid w:val="00E302B6"/>
    <w:rsid w:val="00E31466"/>
    <w:rsid w:val="00E31EC4"/>
    <w:rsid w:val="00E33C84"/>
    <w:rsid w:val="00E36D28"/>
    <w:rsid w:val="00E370BA"/>
    <w:rsid w:val="00E419E7"/>
    <w:rsid w:val="00E425B8"/>
    <w:rsid w:val="00E43A56"/>
    <w:rsid w:val="00E43CB8"/>
    <w:rsid w:val="00E55E15"/>
    <w:rsid w:val="00E563BC"/>
    <w:rsid w:val="00E607F5"/>
    <w:rsid w:val="00E62FB2"/>
    <w:rsid w:val="00E66187"/>
    <w:rsid w:val="00E66D0E"/>
    <w:rsid w:val="00E67D03"/>
    <w:rsid w:val="00E7113E"/>
    <w:rsid w:val="00E71D3B"/>
    <w:rsid w:val="00E72E9D"/>
    <w:rsid w:val="00E74BFD"/>
    <w:rsid w:val="00E8176F"/>
    <w:rsid w:val="00E85CF4"/>
    <w:rsid w:val="00E90374"/>
    <w:rsid w:val="00E91D5F"/>
    <w:rsid w:val="00E9316E"/>
    <w:rsid w:val="00E94F0A"/>
    <w:rsid w:val="00EA2F33"/>
    <w:rsid w:val="00EA4B81"/>
    <w:rsid w:val="00EA6F22"/>
    <w:rsid w:val="00EB0CD7"/>
    <w:rsid w:val="00EC14C8"/>
    <w:rsid w:val="00EC4DF1"/>
    <w:rsid w:val="00EC6A6B"/>
    <w:rsid w:val="00EC6BF9"/>
    <w:rsid w:val="00EC6E2F"/>
    <w:rsid w:val="00ED0707"/>
    <w:rsid w:val="00ED26E0"/>
    <w:rsid w:val="00EE0BB5"/>
    <w:rsid w:val="00EE1353"/>
    <w:rsid w:val="00EE5CD1"/>
    <w:rsid w:val="00EF33DE"/>
    <w:rsid w:val="00EF5E7F"/>
    <w:rsid w:val="00F03267"/>
    <w:rsid w:val="00F120EF"/>
    <w:rsid w:val="00F12F0C"/>
    <w:rsid w:val="00F1409A"/>
    <w:rsid w:val="00F152F8"/>
    <w:rsid w:val="00F17B96"/>
    <w:rsid w:val="00F20189"/>
    <w:rsid w:val="00F21BB4"/>
    <w:rsid w:val="00F2223E"/>
    <w:rsid w:val="00F239DD"/>
    <w:rsid w:val="00F346BD"/>
    <w:rsid w:val="00F36A4B"/>
    <w:rsid w:val="00F36AD5"/>
    <w:rsid w:val="00F371B6"/>
    <w:rsid w:val="00F412D6"/>
    <w:rsid w:val="00F4215C"/>
    <w:rsid w:val="00F4530E"/>
    <w:rsid w:val="00F515FF"/>
    <w:rsid w:val="00F546FC"/>
    <w:rsid w:val="00F56F1A"/>
    <w:rsid w:val="00F57636"/>
    <w:rsid w:val="00F57A22"/>
    <w:rsid w:val="00F63124"/>
    <w:rsid w:val="00F66464"/>
    <w:rsid w:val="00F66801"/>
    <w:rsid w:val="00F72F34"/>
    <w:rsid w:val="00F73303"/>
    <w:rsid w:val="00F73FED"/>
    <w:rsid w:val="00F7459C"/>
    <w:rsid w:val="00F771B8"/>
    <w:rsid w:val="00F90401"/>
    <w:rsid w:val="00F9133B"/>
    <w:rsid w:val="00F91CFF"/>
    <w:rsid w:val="00F958C8"/>
    <w:rsid w:val="00F971C2"/>
    <w:rsid w:val="00F9730C"/>
    <w:rsid w:val="00FA2DEA"/>
    <w:rsid w:val="00FA41D1"/>
    <w:rsid w:val="00FA41F9"/>
    <w:rsid w:val="00FA45BC"/>
    <w:rsid w:val="00FA61CF"/>
    <w:rsid w:val="00FB2EBA"/>
    <w:rsid w:val="00FB309A"/>
    <w:rsid w:val="00FB590A"/>
    <w:rsid w:val="00FC62C6"/>
    <w:rsid w:val="00FD279A"/>
    <w:rsid w:val="00FD593F"/>
    <w:rsid w:val="00FD78FB"/>
    <w:rsid w:val="00FE34C4"/>
    <w:rsid w:val="00FF0139"/>
    <w:rsid w:val="00FF1FD2"/>
    <w:rsid w:val="00FF4C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1EE5D"/>
  <w15:chartTrackingRefBased/>
  <w15:docId w15:val="{390CECE2-CE9B-4C6A-A65B-D1627C05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464B4B"/>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1" w:unhideWhenUsed="1" w:qFormat="1"/>
    <w:lsdException w:name="List Number" w:semiHidden="1" w:uiPriority="3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79A"/>
    <w:pPr>
      <w:suppressAutoHyphens/>
      <w:spacing w:after="120" w:line="276" w:lineRule="auto"/>
    </w:pPr>
    <w:rPr>
      <w:color w:val="464B4B" w:themeColor="text1"/>
      <w:lang w:val="en-GB"/>
    </w:rPr>
  </w:style>
  <w:style w:type="paragraph" w:styleId="Heading1">
    <w:name w:val="heading 1"/>
    <w:basedOn w:val="Normal"/>
    <w:next w:val="Normal"/>
    <w:link w:val="Heading1Char"/>
    <w:uiPriority w:val="9"/>
    <w:qFormat/>
    <w:rsid w:val="004A2D33"/>
    <w:pPr>
      <w:keepNext/>
      <w:keepLines/>
      <w:spacing w:before="480" w:line="240" w:lineRule="auto"/>
      <w:contextualSpacing/>
      <w:outlineLvl w:val="0"/>
    </w:pPr>
    <w:rPr>
      <w:rFonts w:ascii="Arial Bold" w:eastAsia="Times New Roman" w:hAnsi="Arial Bold" w:cs="Arial"/>
      <w:b/>
      <w:bCs/>
      <w:color w:val="0072CE"/>
      <w:spacing w:val="12"/>
      <w:sz w:val="28"/>
      <w:szCs w:val="32"/>
      <w:lang w:eastAsia="ja-JP"/>
    </w:rPr>
  </w:style>
  <w:style w:type="paragraph" w:styleId="Heading2">
    <w:name w:val="heading 2"/>
    <w:basedOn w:val="Normal"/>
    <w:next w:val="Normal"/>
    <w:link w:val="Heading2Char"/>
    <w:uiPriority w:val="9"/>
    <w:unhideWhenUsed/>
    <w:qFormat/>
    <w:rsid w:val="004A2D33"/>
    <w:pPr>
      <w:spacing w:before="360" w:line="240" w:lineRule="auto"/>
      <w:outlineLvl w:val="1"/>
    </w:pPr>
    <w:rPr>
      <w:rFonts w:eastAsia="Times New Roman" w:cs="Arial"/>
      <w:b/>
      <w:bCs/>
      <w:spacing w:val="14"/>
      <w:sz w:val="26"/>
      <w:szCs w:val="28"/>
      <w:lang w:eastAsia="ja-JP"/>
    </w:rPr>
  </w:style>
  <w:style w:type="paragraph" w:styleId="Heading3">
    <w:name w:val="heading 3"/>
    <w:basedOn w:val="Normal"/>
    <w:next w:val="Normal"/>
    <w:link w:val="Heading3Char"/>
    <w:uiPriority w:val="9"/>
    <w:unhideWhenUsed/>
    <w:qFormat/>
    <w:rsid w:val="004A2D33"/>
    <w:pPr>
      <w:keepNext/>
      <w:keepLines/>
      <w:spacing w:before="360" w:line="240" w:lineRule="auto"/>
      <w:contextualSpacing/>
      <w:outlineLvl w:val="2"/>
    </w:pPr>
    <w:rPr>
      <w:rFonts w:eastAsia="Times New Roman" w:cs="Arial"/>
      <w:b/>
      <w:bCs/>
      <w:color w:val="2C70B6"/>
      <w:spacing w:val="12"/>
      <w:sz w:val="24"/>
      <w:szCs w:val="26"/>
      <w:lang w:eastAsia="ja-JP"/>
    </w:rPr>
  </w:style>
  <w:style w:type="paragraph" w:styleId="Heading4">
    <w:name w:val="heading 4"/>
    <w:basedOn w:val="Normal"/>
    <w:next w:val="Normal"/>
    <w:link w:val="Heading4Char"/>
    <w:uiPriority w:val="9"/>
    <w:unhideWhenUsed/>
    <w:qFormat/>
    <w:rsid w:val="004A2D33"/>
    <w:pPr>
      <w:keepNext/>
      <w:keepLines/>
      <w:spacing w:before="320" w:after="80" w:line="280" w:lineRule="exact"/>
      <w:outlineLvl w:val="3"/>
    </w:pPr>
    <w:rPr>
      <w:rFonts w:eastAsia="Times New Roman" w:cs="Arial"/>
      <w:b/>
      <w:bCs/>
      <w:spacing w:val="10"/>
      <w:sz w:val="22"/>
      <w:lang w:eastAsia="ja-JP"/>
    </w:rPr>
  </w:style>
  <w:style w:type="paragraph" w:styleId="Heading5">
    <w:name w:val="heading 5"/>
    <w:basedOn w:val="Normal"/>
    <w:next w:val="Normal"/>
    <w:link w:val="Heading5Char"/>
    <w:uiPriority w:val="9"/>
    <w:unhideWhenUsed/>
    <w:qFormat/>
    <w:rsid w:val="004A2D33"/>
    <w:pPr>
      <w:keepNext/>
      <w:keepLines/>
      <w:spacing w:before="240" w:line="240" w:lineRule="auto"/>
      <w:outlineLvl w:val="4"/>
    </w:pPr>
    <w:rPr>
      <w:rFonts w:eastAsia="Times New Roman" w:cs="Arial"/>
      <w:b/>
      <w:bCs/>
      <w:color w:val="2C70B6"/>
      <w:spacing w:val="10"/>
      <w:sz w:val="22"/>
      <w:lang w:eastAsia="ja-JP"/>
    </w:rPr>
  </w:style>
  <w:style w:type="paragraph" w:styleId="Heading6">
    <w:name w:val="heading 6"/>
    <w:basedOn w:val="Normal"/>
    <w:next w:val="Normal"/>
    <w:link w:val="Heading6Char"/>
    <w:uiPriority w:val="9"/>
    <w:unhideWhenUsed/>
    <w:qFormat/>
    <w:rsid w:val="004A2D33"/>
    <w:pPr>
      <w:keepNext/>
      <w:keepLines/>
      <w:spacing w:before="240" w:line="240" w:lineRule="auto"/>
      <w:outlineLvl w:val="5"/>
    </w:pPr>
    <w:rPr>
      <w:rFonts w:eastAsia="Times New Roman" w:cs="Arial"/>
      <w:b/>
      <w:bCs/>
      <w:spacing w:val="10"/>
      <w:sz w:val="21"/>
      <w:lang w:eastAsia="ja-JP"/>
    </w:rPr>
  </w:style>
  <w:style w:type="paragraph" w:styleId="Heading7">
    <w:name w:val="heading 7"/>
    <w:basedOn w:val="Normal"/>
    <w:next w:val="Normal"/>
    <w:link w:val="Heading7Char"/>
    <w:uiPriority w:val="9"/>
    <w:unhideWhenUsed/>
    <w:qFormat/>
    <w:rsid w:val="000F05FC"/>
    <w:pPr>
      <w:keepNext/>
      <w:keepLines/>
      <w:spacing w:before="240" w:line="240" w:lineRule="auto"/>
      <w:outlineLvl w:val="6"/>
    </w:pPr>
    <w:rPr>
      <w:rFonts w:eastAsia="Times New Roman" w:cs="Arial"/>
      <w:b/>
      <w:bCs/>
      <w:color w:val="2C70B6"/>
      <w:spacing w:val="10"/>
      <w:szCs w:val="20"/>
      <w:lang w:eastAsia="ja-JP"/>
    </w:rPr>
  </w:style>
  <w:style w:type="paragraph" w:styleId="Heading8">
    <w:name w:val="heading 8"/>
    <w:basedOn w:val="Normal"/>
    <w:next w:val="Normal"/>
    <w:link w:val="Heading8Char"/>
    <w:uiPriority w:val="9"/>
    <w:unhideWhenUsed/>
    <w:qFormat/>
    <w:rsid w:val="00F152F8"/>
    <w:pPr>
      <w:keepNext/>
      <w:keepLines/>
      <w:spacing w:after="0"/>
      <w:outlineLvl w:val="7"/>
    </w:pPr>
    <w:rPr>
      <w:rFonts w:eastAsiaTheme="majorEastAsia" w:cstheme="majorBidi"/>
      <w:i/>
      <w:iCs/>
      <w:color w:val="616767" w:themeColor="text1" w:themeTint="D8"/>
    </w:rPr>
  </w:style>
  <w:style w:type="paragraph" w:styleId="Heading9">
    <w:name w:val="heading 9"/>
    <w:basedOn w:val="Normal"/>
    <w:next w:val="Normal"/>
    <w:link w:val="Heading9Char"/>
    <w:uiPriority w:val="9"/>
    <w:semiHidden/>
    <w:unhideWhenUsed/>
    <w:qFormat/>
    <w:rsid w:val="00F152F8"/>
    <w:pPr>
      <w:keepNext/>
      <w:keepLines/>
      <w:spacing w:after="0"/>
      <w:outlineLvl w:val="8"/>
    </w:pPr>
    <w:rPr>
      <w:rFonts w:eastAsiaTheme="majorEastAsia" w:cstheme="majorBidi"/>
      <w:color w:val="61676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D33"/>
    <w:rPr>
      <w:rFonts w:ascii="Arial Bold" w:eastAsia="Times New Roman" w:hAnsi="Arial Bold" w:cs="Arial"/>
      <w:b/>
      <w:bCs/>
      <w:color w:val="0072CE"/>
      <w:spacing w:val="12"/>
      <w:sz w:val="28"/>
      <w:szCs w:val="32"/>
      <w:lang w:eastAsia="ja-JP"/>
    </w:rPr>
  </w:style>
  <w:style w:type="character" w:customStyle="1" w:styleId="Heading2Char">
    <w:name w:val="Heading 2 Char"/>
    <w:basedOn w:val="DefaultParagraphFont"/>
    <w:link w:val="Heading2"/>
    <w:uiPriority w:val="9"/>
    <w:rsid w:val="004A2D33"/>
    <w:rPr>
      <w:rFonts w:eastAsia="Times New Roman" w:cs="Arial"/>
      <w:b/>
      <w:bCs/>
      <w:spacing w:val="14"/>
      <w:sz w:val="26"/>
      <w:szCs w:val="28"/>
      <w:lang w:eastAsia="ja-JP"/>
    </w:rPr>
  </w:style>
  <w:style w:type="character" w:customStyle="1" w:styleId="Heading3Char">
    <w:name w:val="Heading 3 Char"/>
    <w:basedOn w:val="DefaultParagraphFont"/>
    <w:link w:val="Heading3"/>
    <w:uiPriority w:val="9"/>
    <w:rsid w:val="004A2D33"/>
    <w:rPr>
      <w:rFonts w:eastAsia="Times New Roman" w:cs="Arial"/>
      <w:b/>
      <w:bCs/>
      <w:color w:val="2C70B6"/>
      <w:spacing w:val="12"/>
      <w:sz w:val="24"/>
      <w:szCs w:val="26"/>
      <w:lang w:eastAsia="ja-JP"/>
    </w:rPr>
  </w:style>
  <w:style w:type="character" w:customStyle="1" w:styleId="Heading4Char">
    <w:name w:val="Heading 4 Char"/>
    <w:basedOn w:val="DefaultParagraphFont"/>
    <w:link w:val="Heading4"/>
    <w:uiPriority w:val="9"/>
    <w:rsid w:val="004A2D33"/>
    <w:rPr>
      <w:rFonts w:eastAsia="Times New Roman" w:cs="Arial"/>
      <w:b/>
      <w:bCs/>
      <w:spacing w:val="10"/>
      <w:sz w:val="22"/>
      <w:lang w:eastAsia="ja-JP"/>
    </w:rPr>
  </w:style>
  <w:style w:type="character" w:customStyle="1" w:styleId="Heading5Char">
    <w:name w:val="Heading 5 Char"/>
    <w:basedOn w:val="DefaultParagraphFont"/>
    <w:link w:val="Heading5"/>
    <w:uiPriority w:val="9"/>
    <w:rsid w:val="004A2D33"/>
    <w:rPr>
      <w:rFonts w:eastAsia="Times New Roman" w:cs="Arial"/>
      <w:b/>
      <w:bCs/>
      <w:color w:val="2C70B6"/>
      <w:spacing w:val="10"/>
      <w:sz w:val="22"/>
      <w:lang w:eastAsia="ja-JP"/>
    </w:rPr>
  </w:style>
  <w:style w:type="character" w:customStyle="1" w:styleId="Heading6Char">
    <w:name w:val="Heading 6 Char"/>
    <w:basedOn w:val="DefaultParagraphFont"/>
    <w:link w:val="Heading6"/>
    <w:uiPriority w:val="9"/>
    <w:rsid w:val="004A2D33"/>
    <w:rPr>
      <w:rFonts w:eastAsia="Times New Roman" w:cs="Arial"/>
      <w:b/>
      <w:bCs/>
      <w:spacing w:val="10"/>
      <w:sz w:val="21"/>
      <w:lang w:eastAsia="ja-JP"/>
    </w:rPr>
  </w:style>
  <w:style w:type="character" w:customStyle="1" w:styleId="Heading7Char">
    <w:name w:val="Heading 7 Char"/>
    <w:basedOn w:val="DefaultParagraphFont"/>
    <w:link w:val="Heading7"/>
    <w:uiPriority w:val="9"/>
    <w:rsid w:val="000F05FC"/>
    <w:rPr>
      <w:rFonts w:ascii="Arial" w:eastAsia="Times New Roman" w:hAnsi="Arial" w:cs="Arial"/>
      <w:b/>
      <w:bCs/>
      <w:color w:val="2C70B6"/>
      <w:spacing w:val="10"/>
      <w:kern w:val="0"/>
      <w:sz w:val="20"/>
      <w:szCs w:val="20"/>
      <w:lang w:val="en-GB" w:eastAsia="ja-JP"/>
      <w14:ligatures w14:val="none"/>
    </w:rPr>
  </w:style>
  <w:style w:type="character" w:customStyle="1" w:styleId="Heading8Char">
    <w:name w:val="Heading 8 Char"/>
    <w:basedOn w:val="DefaultParagraphFont"/>
    <w:link w:val="Heading8"/>
    <w:uiPriority w:val="9"/>
    <w:rsid w:val="00F152F8"/>
    <w:rPr>
      <w:rFonts w:eastAsiaTheme="majorEastAsia" w:cstheme="majorBidi"/>
      <w:i/>
      <w:iCs/>
      <w:color w:val="616767" w:themeColor="text1" w:themeTint="D8"/>
    </w:rPr>
  </w:style>
  <w:style w:type="character" w:customStyle="1" w:styleId="Heading9Char">
    <w:name w:val="Heading 9 Char"/>
    <w:basedOn w:val="DefaultParagraphFont"/>
    <w:link w:val="Heading9"/>
    <w:uiPriority w:val="9"/>
    <w:semiHidden/>
    <w:rsid w:val="00F152F8"/>
    <w:rPr>
      <w:rFonts w:eastAsiaTheme="majorEastAsia" w:cstheme="majorBidi"/>
      <w:color w:val="616767" w:themeColor="text1" w:themeTint="D8"/>
    </w:rPr>
  </w:style>
  <w:style w:type="paragraph" w:styleId="Title">
    <w:name w:val="Title"/>
    <w:basedOn w:val="Normal"/>
    <w:next w:val="Normal"/>
    <w:link w:val="TitleChar"/>
    <w:uiPriority w:val="10"/>
    <w:qFormat/>
    <w:rsid w:val="000923BF"/>
    <w:pPr>
      <w:spacing w:after="80" w:line="240" w:lineRule="auto"/>
      <w:ind w:left="454"/>
      <w:contextualSpacing/>
    </w:pPr>
    <w:rPr>
      <w:rFonts w:asciiTheme="majorHAnsi" w:eastAsiaTheme="majorEastAsia" w:hAnsiTheme="majorHAnsi" w:cstheme="majorBidi"/>
      <w:b/>
      <w:spacing w:val="-10"/>
      <w:kern w:val="28"/>
      <w:sz w:val="64"/>
      <w:szCs w:val="56"/>
    </w:rPr>
  </w:style>
  <w:style w:type="character" w:customStyle="1" w:styleId="TitleChar">
    <w:name w:val="Title Char"/>
    <w:basedOn w:val="DefaultParagraphFont"/>
    <w:link w:val="Title"/>
    <w:uiPriority w:val="10"/>
    <w:rsid w:val="000923BF"/>
    <w:rPr>
      <w:rFonts w:asciiTheme="majorHAnsi" w:eastAsiaTheme="majorEastAsia" w:hAnsiTheme="majorHAnsi" w:cstheme="majorBidi"/>
      <w:b/>
      <w:color w:val="464B4B" w:themeColor="text1"/>
      <w:spacing w:val="-10"/>
      <w:kern w:val="28"/>
      <w:sz w:val="64"/>
      <w:szCs w:val="56"/>
    </w:rPr>
  </w:style>
  <w:style w:type="paragraph" w:styleId="Subtitle">
    <w:name w:val="Subtitle"/>
    <w:basedOn w:val="Normal"/>
    <w:next w:val="Normal"/>
    <w:link w:val="SubtitleChar"/>
    <w:uiPriority w:val="11"/>
    <w:qFormat/>
    <w:rsid w:val="00117DA9"/>
    <w:pPr>
      <w:numPr>
        <w:ilvl w:val="1"/>
      </w:numPr>
      <w:ind w:left="454"/>
    </w:pPr>
    <w:rPr>
      <w:rFonts w:eastAsia="Arial" w:cstheme="majorBidi"/>
      <w:spacing w:val="15"/>
      <w:sz w:val="36"/>
      <w:szCs w:val="48"/>
      <w:lang w:eastAsia="ja-JP"/>
    </w:rPr>
  </w:style>
  <w:style w:type="character" w:customStyle="1" w:styleId="SubtitleChar">
    <w:name w:val="Subtitle Char"/>
    <w:basedOn w:val="DefaultParagraphFont"/>
    <w:link w:val="Subtitle"/>
    <w:uiPriority w:val="11"/>
    <w:rsid w:val="00117DA9"/>
    <w:rPr>
      <w:rFonts w:eastAsia="Arial" w:cstheme="majorBidi"/>
      <w:spacing w:val="15"/>
      <w:sz w:val="36"/>
      <w:szCs w:val="48"/>
      <w:lang w:eastAsia="ja-JP"/>
    </w:rPr>
  </w:style>
  <w:style w:type="paragraph" w:styleId="Quote">
    <w:name w:val="Quote"/>
    <w:basedOn w:val="Normal"/>
    <w:next w:val="Normal"/>
    <w:link w:val="QuoteChar"/>
    <w:uiPriority w:val="29"/>
    <w:qFormat/>
    <w:rsid w:val="00117DA9"/>
    <w:pPr>
      <w:spacing w:before="360" w:after="360"/>
      <w:jc w:val="center"/>
    </w:pPr>
    <w:rPr>
      <w:iCs/>
      <w:color w:val="727A7A" w:themeColor="text1" w:themeTint="BF"/>
      <w:sz w:val="28"/>
    </w:rPr>
  </w:style>
  <w:style w:type="character" w:customStyle="1" w:styleId="QuoteChar">
    <w:name w:val="Quote Char"/>
    <w:basedOn w:val="DefaultParagraphFont"/>
    <w:link w:val="Quote"/>
    <w:uiPriority w:val="29"/>
    <w:rsid w:val="00117DA9"/>
    <w:rPr>
      <w:iCs/>
      <w:color w:val="727A7A" w:themeColor="text1" w:themeTint="BF"/>
      <w:sz w:val="28"/>
    </w:rPr>
  </w:style>
  <w:style w:type="paragraph" w:styleId="ListParagraph">
    <w:name w:val="List Paragraph"/>
    <w:basedOn w:val="Normal"/>
    <w:uiPriority w:val="34"/>
    <w:qFormat/>
    <w:rsid w:val="000A6240"/>
    <w:pPr>
      <w:spacing w:after="60"/>
    </w:pPr>
  </w:style>
  <w:style w:type="character" w:styleId="IntenseEmphasis">
    <w:name w:val="Intense Emphasis"/>
    <w:basedOn w:val="DefaultParagraphFont"/>
    <w:uiPriority w:val="21"/>
    <w:qFormat/>
    <w:rsid w:val="00DF2DA8"/>
    <w:rPr>
      <w:b/>
      <w:bCs/>
      <w:color w:val="4AA7B7" w:themeColor="accent2"/>
      <w:lang w:val="fr-FR" w:eastAsia="ja-JP"/>
    </w:rPr>
  </w:style>
  <w:style w:type="paragraph" w:styleId="IntenseQuote">
    <w:name w:val="Intense Quote"/>
    <w:basedOn w:val="Normal"/>
    <w:next w:val="Normal"/>
    <w:link w:val="IntenseQuoteChar"/>
    <w:uiPriority w:val="30"/>
    <w:qFormat/>
    <w:rsid w:val="00F152F8"/>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eQuoteChar">
    <w:name w:val="Intense Quote Char"/>
    <w:basedOn w:val="DefaultParagraphFont"/>
    <w:link w:val="IntenseQuote"/>
    <w:uiPriority w:val="30"/>
    <w:rsid w:val="00F152F8"/>
    <w:rPr>
      <w:i/>
      <w:iCs/>
      <w:color w:val="00559A" w:themeColor="accent1" w:themeShade="BF"/>
    </w:rPr>
  </w:style>
  <w:style w:type="character" w:styleId="IntenseReference">
    <w:name w:val="Intense Reference"/>
    <w:basedOn w:val="DefaultParagraphFont"/>
    <w:uiPriority w:val="32"/>
    <w:qFormat/>
    <w:rsid w:val="00F152F8"/>
    <w:rPr>
      <w:b/>
      <w:bCs/>
      <w:smallCaps/>
      <w:color w:val="00559A" w:themeColor="accent1" w:themeShade="BF"/>
      <w:spacing w:val="5"/>
    </w:rPr>
  </w:style>
  <w:style w:type="paragraph" w:styleId="Header">
    <w:name w:val="header"/>
    <w:basedOn w:val="Normal"/>
    <w:link w:val="HeaderChar"/>
    <w:uiPriority w:val="1"/>
    <w:unhideWhenUsed/>
    <w:rsid w:val="00B14D0B"/>
    <w:pPr>
      <w:tabs>
        <w:tab w:val="center" w:pos="4680"/>
        <w:tab w:val="right" w:pos="9360"/>
      </w:tabs>
      <w:spacing w:after="0" w:line="240" w:lineRule="auto"/>
    </w:pPr>
  </w:style>
  <w:style w:type="character" w:customStyle="1" w:styleId="HeaderChar">
    <w:name w:val="Header Char"/>
    <w:basedOn w:val="DefaultParagraphFont"/>
    <w:link w:val="Header"/>
    <w:uiPriority w:val="1"/>
    <w:rsid w:val="00B14D0B"/>
  </w:style>
  <w:style w:type="paragraph" w:styleId="Footer">
    <w:name w:val="footer"/>
    <w:basedOn w:val="Normal"/>
    <w:link w:val="FooterChar"/>
    <w:uiPriority w:val="99"/>
    <w:unhideWhenUsed/>
    <w:rsid w:val="00B14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D0B"/>
  </w:style>
  <w:style w:type="paragraph" w:styleId="ListBullet">
    <w:name w:val="List Bullet"/>
    <w:basedOn w:val="Normal"/>
    <w:uiPriority w:val="31"/>
    <w:qFormat/>
    <w:rsid w:val="00941EE4"/>
    <w:pPr>
      <w:numPr>
        <w:numId w:val="1"/>
      </w:numPr>
      <w:spacing w:after="240" w:line="280" w:lineRule="exact"/>
      <w:contextualSpacing/>
    </w:pPr>
    <w:rPr>
      <w:rFonts w:eastAsia="Arial"/>
      <w:lang w:eastAsia="ja-JP"/>
    </w:rPr>
  </w:style>
  <w:style w:type="paragraph" w:styleId="ListNumber">
    <w:name w:val="List Number"/>
    <w:basedOn w:val="Normal"/>
    <w:uiPriority w:val="32"/>
    <w:qFormat/>
    <w:rsid w:val="002C6A79"/>
    <w:pPr>
      <w:spacing w:line="252" w:lineRule="auto"/>
      <w:contextualSpacing/>
    </w:pPr>
    <w:rPr>
      <w:rFonts w:eastAsia="Arial"/>
      <w:lang w:eastAsia="ja-JP"/>
    </w:rPr>
  </w:style>
  <w:style w:type="character" w:styleId="Hyperlink">
    <w:name w:val="Hyperlink"/>
    <w:basedOn w:val="DefaultParagraphFont"/>
    <w:uiPriority w:val="99"/>
    <w:unhideWhenUsed/>
    <w:qFormat/>
    <w:rsid w:val="00941EE4"/>
    <w:rPr>
      <w:b/>
      <w:bCs/>
      <w:color w:val="5489A3"/>
      <w:u w:val="single"/>
    </w:rPr>
  </w:style>
  <w:style w:type="character" w:styleId="CommentReference">
    <w:name w:val="annotation reference"/>
    <w:basedOn w:val="DefaultParagraphFont"/>
    <w:uiPriority w:val="99"/>
    <w:semiHidden/>
    <w:unhideWhenUsed/>
    <w:rsid w:val="00941EE4"/>
    <w:rPr>
      <w:sz w:val="16"/>
      <w:szCs w:val="16"/>
    </w:rPr>
  </w:style>
  <w:style w:type="paragraph" w:styleId="NoSpacing">
    <w:name w:val="No Spacing"/>
    <w:uiPriority w:val="1"/>
    <w:qFormat/>
    <w:rsid w:val="002B5848"/>
    <w:pPr>
      <w:spacing w:after="0" w:line="240" w:lineRule="auto"/>
    </w:pPr>
    <w:rPr>
      <w:color w:val="464B4B" w:themeColor="text1"/>
    </w:rPr>
  </w:style>
  <w:style w:type="table" w:styleId="TableGrid">
    <w:name w:val="Table Grid"/>
    <w:basedOn w:val="TableNormal"/>
    <w:uiPriority w:val="39"/>
    <w:rsid w:val="00092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duction">
    <w:name w:val="Introduction"/>
    <w:basedOn w:val="Normal"/>
    <w:qFormat/>
    <w:rsid w:val="000A5488"/>
    <w:pPr>
      <w:tabs>
        <w:tab w:val="left" w:pos="5040"/>
      </w:tabs>
      <w:spacing w:after="240" w:line="252" w:lineRule="auto"/>
    </w:pPr>
    <w:rPr>
      <w:rFonts w:eastAsia="Arial"/>
      <w:b/>
      <w:bCs/>
      <w:color w:val="0072CE" w:themeColor="text2"/>
      <w:sz w:val="28"/>
      <w:lang w:eastAsia="ja-JP"/>
    </w:rPr>
  </w:style>
  <w:style w:type="paragraph" w:customStyle="1" w:styleId="Pagetitle">
    <w:name w:val="Page title"/>
    <w:basedOn w:val="Normal"/>
    <w:qFormat/>
    <w:rsid w:val="009123AA"/>
    <w:pPr>
      <w:tabs>
        <w:tab w:val="left" w:pos="5040"/>
      </w:tabs>
      <w:spacing w:line="252" w:lineRule="auto"/>
    </w:pPr>
    <w:rPr>
      <w:rFonts w:eastAsia="Arial"/>
      <w:b/>
      <w:bCs/>
      <w:sz w:val="28"/>
      <w:lang w:eastAsia="ja-JP"/>
    </w:rPr>
  </w:style>
  <w:style w:type="paragraph" w:customStyle="1" w:styleId="Pagesubtitle">
    <w:name w:val="Page subtitle"/>
    <w:basedOn w:val="Normal"/>
    <w:qFormat/>
    <w:rsid w:val="009123AA"/>
    <w:pPr>
      <w:tabs>
        <w:tab w:val="left" w:pos="5040"/>
      </w:tabs>
      <w:spacing w:after="480" w:line="252" w:lineRule="auto"/>
    </w:pPr>
    <w:rPr>
      <w:rFonts w:eastAsia="Arial"/>
      <w:bCs/>
      <w:sz w:val="28"/>
      <w:lang w:eastAsia="ja-JP"/>
    </w:rPr>
  </w:style>
  <w:style w:type="paragraph" w:customStyle="1" w:styleId="9ptbullet">
    <w:name w:val="9pt bullet"/>
    <w:basedOn w:val="Normal"/>
    <w:rsid w:val="00640888"/>
    <w:pPr>
      <w:spacing w:after="240" w:line="280" w:lineRule="exact"/>
      <w:contextualSpacing/>
    </w:pPr>
    <w:rPr>
      <w:sz w:val="18"/>
      <w:lang w:eastAsia="ja-JP"/>
    </w:rPr>
  </w:style>
  <w:style w:type="paragraph" w:customStyle="1" w:styleId="8ptbullet">
    <w:name w:val="8pt bullet"/>
    <w:basedOn w:val="Normal"/>
    <w:rsid w:val="00640888"/>
    <w:pPr>
      <w:spacing w:after="240" w:line="280" w:lineRule="exact"/>
      <w:contextualSpacing/>
    </w:pPr>
    <w:rPr>
      <w:rFonts w:eastAsia="Arial"/>
      <w:sz w:val="16"/>
      <w:lang w:eastAsia="ja-JP"/>
    </w:rPr>
  </w:style>
  <w:style w:type="paragraph" w:customStyle="1" w:styleId="7ptbullet">
    <w:name w:val="7pt bullet"/>
    <w:basedOn w:val="8ptbullet"/>
    <w:rsid w:val="00640888"/>
    <w:rPr>
      <w:sz w:val="14"/>
    </w:rPr>
  </w:style>
  <w:style w:type="paragraph" w:customStyle="1" w:styleId="9ptarialbullet">
    <w:name w:val="9pt arial bullet"/>
    <w:basedOn w:val="ListParagraph"/>
    <w:rsid w:val="00765F7E"/>
    <w:pPr>
      <w:numPr>
        <w:numId w:val="2"/>
      </w:numPr>
      <w:tabs>
        <w:tab w:val="left" w:pos="5040"/>
      </w:tabs>
      <w:spacing w:after="240" w:line="280" w:lineRule="exact"/>
    </w:pPr>
    <w:rPr>
      <w:rFonts w:eastAsia="Arial"/>
      <w:sz w:val="18"/>
      <w:lang w:eastAsia="ja-JP"/>
    </w:rPr>
  </w:style>
  <w:style w:type="paragraph" w:styleId="ListNumber2">
    <w:name w:val="List Number 2"/>
    <w:basedOn w:val="Normal"/>
    <w:uiPriority w:val="99"/>
    <w:unhideWhenUsed/>
    <w:rsid w:val="002C6A79"/>
    <w:pPr>
      <w:contextualSpacing/>
    </w:pPr>
  </w:style>
  <w:style w:type="paragraph" w:styleId="ListNumber3">
    <w:name w:val="List Number 3"/>
    <w:basedOn w:val="Normal"/>
    <w:uiPriority w:val="99"/>
    <w:unhideWhenUsed/>
    <w:rsid w:val="002C6A79"/>
    <w:pPr>
      <w:contextualSpacing/>
    </w:pPr>
  </w:style>
  <w:style w:type="paragraph" w:styleId="ListNumber4">
    <w:name w:val="List Number 4"/>
    <w:basedOn w:val="Normal"/>
    <w:uiPriority w:val="99"/>
    <w:unhideWhenUsed/>
    <w:rsid w:val="000A6240"/>
    <w:pPr>
      <w:contextualSpacing/>
    </w:pPr>
  </w:style>
  <w:style w:type="paragraph" w:styleId="ListNumber5">
    <w:name w:val="List Number 5"/>
    <w:basedOn w:val="Normal"/>
    <w:uiPriority w:val="99"/>
    <w:semiHidden/>
    <w:unhideWhenUsed/>
    <w:rsid w:val="002C6A79"/>
    <w:pPr>
      <w:contextualSpacing/>
    </w:p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color w:val="464B4B" w:themeColor="text1"/>
      <w:sz w:val="20"/>
      <w:szCs w:val="20"/>
      <w:lang w:val="en-GB"/>
    </w:rPr>
  </w:style>
  <w:style w:type="character" w:styleId="UnresolvedMention">
    <w:name w:val="Unresolved Mention"/>
    <w:basedOn w:val="DefaultParagraphFont"/>
    <w:uiPriority w:val="99"/>
    <w:semiHidden/>
    <w:unhideWhenUsed/>
    <w:rsid w:val="000F176B"/>
    <w:rPr>
      <w:color w:val="605E5C"/>
      <w:shd w:val="clear" w:color="auto" w:fill="E1DFDD"/>
    </w:rPr>
  </w:style>
  <w:style w:type="character" w:styleId="FollowedHyperlink">
    <w:name w:val="FollowedHyperlink"/>
    <w:basedOn w:val="DefaultParagraphFont"/>
    <w:uiPriority w:val="99"/>
    <w:semiHidden/>
    <w:unhideWhenUsed/>
    <w:rsid w:val="000F176B"/>
    <w:rPr>
      <w:color w:val="84ADD8" w:themeColor="followedHyperlink"/>
      <w:u w:val="single"/>
    </w:rPr>
  </w:style>
  <w:style w:type="paragraph" w:styleId="EndnoteText">
    <w:name w:val="endnote text"/>
    <w:basedOn w:val="Normal"/>
    <w:link w:val="EndnoteTextChar"/>
    <w:uiPriority w:val="99"/>
    <w:semiHidden/>
    <w:unhideWhenUsed/>
    <w:rsid w:val="001A47E7"/>
    <w:pPr>
      <w:spacing w:after="0" w:line="240" w:lineRule="auto"/>
    </w:pPr>
    <w:rPr>
      <w:sz w:val="16"/>
      <w:szCs w:val="20"/>
    </w:rPr>
  </w:style>
  <w:style w:type="character" w:customStyle="1" w:styleId="EndnoteTextChar">
    <w:name w:val="Endnote Text Char"/>
    <w:basedOn w:val="DefaultParagraphFont"/>
    <w:link w:val="EndnoteText"/>
    <w:uiPriority w:val="99"/>
    <w:semiHidden/>
    <w:rsid w:val="001A47E7"/>
    <w:rPr>
      <w:color w:val="464B4B" w:themeColor="text1"/>
      <w:sz w:val="16"/>
      <w:szCs w:val="20"/>
      <w:lang w:val="en-GB"/>
    </w:rPr>
  </w:style>
  <w:style w:type="character" w:styleId="EndnoteReference">
    <w:name w:val="endnote reference"/>
    <w:basedOn w:val="DefaultParagraphFont"/>
    <w:uiPriority w:val="99"/>
    <w:semiHidden/>
    <w:unhideWhenUsed/>
    <w:rsid w:val="000F176B"/>
    <w:rPr>
      <w:vertAlign w:val="superscript"/>
    </w:rPr>
  </w:style>
  <w:style w:type="paragraph" w:styleId="FootnoteText">
    <w:name w:val="footnote text"/>
    <w:basedOn w:val="Normal"/>
    <w:link w:val="FootnoteTextChar"/>
    <w:uiPriority w:val="99"/>
    <w:unhideWhenUsed/>
    <w:rsid w:val="005F5ED8"/>
    <w:pPr>
      <w:keepLines/>
      <w:spacing w:before="20" w:after="20" w:line="240" w:lineRule="auto"/>
    </w:pPr>
    <w:rPr>
      <w:sz w:val="16"/>
      <w:szCs w:val="20"/>
    </w:rPr>
  </w:style>
  <w:style w:type="character" w:customStyle="1" w:styleId="FootnoteTextChar">
    <w:name w:val="Footnote Text Char"/>
    <w:basedOn w:val="DefaultParagraphFont"/>
    <w:link w:val="FootnoteText"/>
    <w:uiPriority w:val="99"/>
    <w:rsid w:val="005F5ED8"/>
    <w:rPr>
      <w:color w:val="464B4B" w:themeColor="text1"/>
      <w:sz w:val="16"/>
      <w:szCs w:val="20"/>
      <w:lang w:val="en-GB"/>
    </w:rPr>
  </w:style>
  <w:style w:type="character" w:styleId="FootnoteReference">
    <w:name w:val="footnote reference"/>
    <w:basedOn w:val="DefaultParagraphFont"/>
    <w:uiPriority w:val="99"/>
    <w:semiHidden/>
    <w:unhideWhenUsed/>
    <w:rsid w:val="001A47E7"/>
    <w:rPr>
      <w:color w:val="0072CE" w:themeColor="text2"/>
      <w:vertAlign w:val="superscript"/>
    </w:rPr>
  </w:style>
  <w:style w:type="table" w:customStyle="1" w:styleId="ForvisMazarsShaded">
    <w:name w:val="Forvis Mazars Shaded"/>
    <w:basedOn w:val="TableNormal"/>
    <w:uiPriority w:val="99"/>
    <w:rsid w:val="00B10486"/>
    <w:pPr>
      <w:spacing w:after="0" w:line="240" w:lineRule="auto"/>
    </w:pPr>
    <w:rPr>
      <w:color w:val="464B4B" w:themeColor="text1"/>
    </w:rPr>
    <w:tblPr>
      <w:tblStyleRowBandSize w:val="1"/>
      <w:tblBorders>
        <w:insideH w:val="single" w:sz="4" w:space="0" w:color="FFFFFF" w:themeColor="background1"/>
        <w:insideV w:val="single" w:sz="4" w:space="0" w:color="FFFFFF" w:themeColor="background1"/>
      </w:tblBorders>
      <w:tblCellMar>
        <w:top w:w="113" w:type="dxa"/>
        <w:bottom w:w="113" w:type="dxa"/>
      </w:tblCellMar>
    </w:tblPr>
    <w:tblStylePr w:type="firstRow">
      <w:pPr>
        <w:wordWrap/>
        <w:spacing w:beforeLines="40" w:before="40" w:beforeAutospacing="0"/>
        <w:jc w:val="left"/>
      </w:pPr>
      <w:rPr>
        <w:b/>
        <w:color w:val="FFFFFF" w:themeColor="background1"/>
        <w:sz w:val="20"/>
      </w:rPr>
      <w:tblPr/>
      <w:tcPr>
        <w:shd w:val="clear" w:color="auto" w:fill="4AA7B7" w:themeFill="accent2"/>
        <w:vAlign w:val="center"/>
      </w:tcPr>
    </w:tblStylePr>
    <w:tblStylePr w:type="band1Horz">
      <w:tblPr/>
      <w:tcPr>
        <w:shd w:val="clear" w:color="auto" w:fill="FFFFFF" w:themeFill="background1"/>
      </w:tcPr>
    </w:tblStylePr>
    <w:tblStylePr w:type="band2Horz">
      <w:tblPr/>
      <w:tcPr>
        <w:shd w:val="clear" w:color="auto" w:fill="F4F4F4" w:themeFill="background2"/>
      </w:tcPr>
    </w:tblStylePr>
  </w:style>
  <w:style w:type="table" w:styleId="PlainTable1">
    <w:name w:val="Plain Table 1"/>
    <w:basedOn w:val="TableNormal"/>
    <w:uiPriority w:val="41"/>
    <w:rsid w:val="000F05F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4A70A5"/>
    <w:pPr>
      <w:spacing w:after="100"/>
    </w:pPr>
    <w:rPr>
      <w:sz w:val="24"/>
    </w:rPr>
  </w:style>
  <w:style w:type="table" w:customStyle="1" w:styleId="ForvisMazars">
    <w:name w:val="ForvisMazars"/>
    <w:basedOn w:val="TableNormal"/>
    <w:uiPriority w:val="99"/>
    <w:rsid w:val="00E66D0E"/>
    <w:pPr>
      <w:spacing w:after="0" w:line="240" w:lineRule="auto"/>
    </w:pPr>
    <w:rPr>
      <w:color w:val="464B4B" w:themeColor="text1"/>
    </w:rPr>
    <w:tblPr>
      <w:tblStyleRowBandSize w:val="1"/>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CellMar>
        <w:top w:w="113" w:type="dxa"/>
        <w:bottom w:w="113" w:type="dxa"/>
      </w:tblCellMar>
    </w:tblPr>
    <w:tblStylePr w:type="firstRow">
      <w:pPr>
        <w:wordWrap/>
        <w:spacing w:beforeLines="40" w:before="40" w:beforeAutospacing="0"/>
        <w:jc w:val="left"/>
      </w:pPr>
      <w:rPr>
        <w:b/>
        <w:color w:val="FFFFFF" w:themeColor="background1"/>
      </w:rPr>
      <w:tblPr/>
      <w:tcPr>
        <w:shd w:val="clear" w:color="auto" w:fill="5D93CD" w:themeFill="accent6"/>
        <w:vAlign w:val="center"/>
      </w:tcPr>
    </w:tblStylePr>
    <w:tblStylePr w:type="firstCol">
      <w:rPr>
        <w:b w:val="0"/>
      </w:rPr>
    </w:tblStylePr>
  </w:style>
  <w:style w:type="paragraph" w:styleId="TOC2">
    <w:name w:val="toc 2"/>
    <w:basedOn w:val="Normal"/>
    <w:next w:val="Normal"/>
    <w:autoRedefine/>
    <w:uiPriority w:val="39"/>
    <w:unhideWhenUsed/>
    <w:rsid w:val="00E66D0E"/>
    <w:pPr>
      <w:spacing w:after="100"/>
      <w:ind w:left="200"/>
    </w:pPr>
  </w:style>
  <w:style w:type="paragraph" w:styleId="TOC3">
    <w:name w:val="toc 3"/>
    <w:basedOn w:val="Normal"/>
    <w:next w:val="Normal"/>
    <w:autoRedefine/>
    <w:uiPriority w:val="39"/>
    <w:unhideWhenUsed/>
    <w:rsid w:val="00E66D0E"/>
    <w:pPr>
      <w:spacing w:after="100"/>
      <w:ind w:left="400"/>
    </w:pPr>
  </w:style>
  <w:style w:type="paragraph" w:styleId="TOC4">
    <w:name w:val="toc 4"/>
    <w:basedOn w:val="Normal"/>
    <w:next w:val="Normal"/>
    <w:autoRedefine/>
    <w:uiPriority w:val="39"/>
    <w:unhideWhenUsed/>
    <w:rsid w:val="00E66D0E"/>
    <w:pPr>
      <w:spacing w:after="100"/>
      <w:ind w:left="600"/>
    </w:pPr>
  </w:style>
  <w:style w:type="paragraph" w:styleId="TOCHeading">
    <w:name w:val="TOC Heading"/>
    <w:basedOn w:val="Heading1"/>
    <w:next w:val="Normal"/>
    <w:uiPriority w:val="39"/>
    <w:unhideWhenUsed/>
    <w:qFormat/>
    <w:rsid w:val="003B18A7"/>
    <w:pPr>
      <w:suppressAutoHyphens w:val="0"/>
      <w:spacing w:before="240" w:after="480" w:line="259" w:lineRule="auto"/>
      <w:contextualSpacing w:val="0"/>
      <w:outlineLvl w:val="9"/>
    </w:pPr>
    <w:rPr>
      <w:rFonts w:asciiTheme="majorHAnsi" w:eastAsiaTheme="majorEastAsia" w:hAnsiTheme="majorHAnsi" w:cstheme="majorBidi"/>
      <w:b w:val="0"/>
      <w:bCs w:val="0"/>
      <w:color w:val="00559A" w:themeColor="accent1" w:themeShade="BF"/>
      <w:spacing w:val="0"/>
      <w:lang w:eastAsia="en-US"/>
    </w:rPr>
  </w:style>
  <w:style w:type="paragraph" w:styleId="CommentSubject">
    <w:name w:val="annotation subject"/>
    <w:basedOn w:val="CommentText"/>
    <w:next w:val="CommentText"/>
    <w:link w:val="CommentSubjectChar"/>
    <w:uiPriority w:val="99"/>
    <w:semiHidden/>
    <w:unhideWhenUsed/>
    <w:rsid w:val="002C1516"/>
    <w:rPr>
      <w:b/>
      <w:bCs/>
    </w:rPr>
  </w:style>
  <w:style w:type="character" w:customStyle="1" w:styleId="CommentSubjectChar">
    <w:name w:val="Comment Subject Char"/>
    <w:basedOn w:val="CommentTextChar"/>
    <w:link w:val="CommentSubject"/>
    <w:uiPriority w:val="99"/>
    <w:semiHidden/>
    <w:rsid w:val="002C1516"/>
    <w:rPr>
      <w:b/>
      <w:bCs/>
      <w:color w:val="464B4B" w:themeColor="text1"/>
      <w:sz w:val="20"/>
      <w:szCs w:val="20"/>
      <w:lang w:val="en-GB"/>
    </w:rPr>
  </w:style>
  <w:style w:type="paragraph" w:styleId="Revision">
    <w:name w:val="Revision"/>
    <w:hidden/>
    <w:uiPriority w:val="99"/>
    <w:semiHidden/>
    <w:rsid w:val="00D302A5"/>
    <w:pPr>
      <w:spacing w:after="0" w:line="240" w:lineRule="auto"/>
    </w:pPr>
    <w:rPr>
      <w:color w:val="464B4B" w:themeColor="tex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114535">
      <w:bodyDiv w:val="1"/>
      <w:marLeft w:val="0"/>
      <w:marRight w:val="0"/>
      <w:marTop w:val="0"/>
      <w:marBottom w:val="0"/>
      <w:divBdr>
        <w:top w:val="none" w:sz="0" w:space="0" w:color="auto"/>
        <w:left w:val="none" w:sz="0" w:space="0" w:color="auto"/>
        <w:bottom w:val="none" w:sz="0" w:space="0" w:color="auto"/>
        <w:right w:val="none" w:sz="0" w:space="0" w:color="auto"/>
      </w:divBdr>
      <w:divsChild>
        <w:div w:id="1410224542">
          <w:marLeft w:val="0"/>
          <w:marRight w:val="0"/>
          <w:marTop w:val="0"/>
          <w:marBottom w:val="0"/>
          <w:divBdr>
            <w:top w:val="none" w:sz="0" w:space="0" w:color="auto"/>
            <w:left w:val="none" w:sz="0" w:space="0" w:color="auto"/>
            <w:bottom w:val="none" w:sz="0" w:space="0" w:color="auto"/>
            <w:right w:val="none" w:sz="0" w:space="0" w:color="auto"/>
          </w:divBdr>
          <w:divsChild>
            <w:div w:id="570967857">
              <w:marLeft w:val="0"/>
              <w:marRight w:val="0"/>
              <w:marTop w:val="0"/>
              <w:marBottom w:val="0"/>
              <w:divBdr>
                <w:top w:val="none" w:sz="0" w:space="0" w:color="auto"/>
                <w:left w:val="none" w:sz="0" w:space="0" w:color="auto"/>
                <w:bottom w:val="none" w:sz="0" w:space="0" w:color="auto"/>
                <w:right w:val="none" w:sz="0" w:space="0" w:color="auto"/>
              </w:divBdr>
            </w:div>
            <w:div w:id="1190295780">
              <w:marLeft w:val="0"/>
              <w:marRight w:val="0"/>
              <w:marTop w:val="0"/>
              <w:marBottom w:val="0"/>
              <w:divBdr>
                <w:top w:val="none" w:sz="0" w:space="0" w:color="auto"/>
                <w:left w:val="none" w:sz="0" w:space="0" w:color="auto"/>
                <w:bottom w:val="none" w:sz="0" w:space="0" w:color="auto"/>
                <w:right w:val="none" w:sz="0" w:space="0" w:color="auto"/>
              </w:divBdr>
            </w:div>
            <w:div w:id="1667976357">
              <w:marLeft w:val="0"/>
              <w:marRight w:val="0"/>
              <w:marTop w:val="0"/>
              <w:marBottom w:val="0"/>
              <w:divBdr>
                <w:top w:val="none" w:sz="0" w:space="0" w:color="auto"/>
                <w:left w:val="none" w:sz="0" w:space="0" w:color="auto"/>
                <w:bottom w:val="none" w:sz="0" w:space="0" w:color="auto"/>
                <w:right w:val="none" w:sz="0" w:space="0" w:color="auto"/>
              </w:divBdr>
            </w:div>
            <w:div w:id="2081902552">
              <w:marLeft w:val="0"/>
              <w:marRight w:val="0"/>
              <w:marTop w:val="0"/>
              <w:marBottom w:val="0"/>
              <w:divBdr>
                <w:top w:val="none" w:sz="0" w:space="0" w:color="auto"/>
                <w:left w:val="none" w:sz="0" w:space="0" w:color="auto"/>
                <w:bottom w:val="none" w:sz="0" w:space="0" w:color="auto"/>
                <w:right w:val="none" w:sz="0" w:space="0" w:color="auto"/>
              </w:divBdr>
            </w:div>
            <w:div w:id="576983530">
              <w:marLeft w:val="0"/>
              <w:marRight w:val="0"/>
              <w:marTop w:val="0"/>
              <w:marBottom w:val="0"/>
              <w:divBdr>
                <w:top w:val="none" w:sz="0" w:space="0" w:color="auto"/>
                <w:left w:val="none" w:sz="0" w:space="0" w:color="auto"/>
                <w:bottom w:val="none" w:sz="0" w:space="0" w:color="auto"/>
                <w:right w:val="none" w:sz="0" w:space="0" w:color="auto"/>
              </w:divBdr>
            </w:div>
            <w:div w:id="1111169667">
              <w:marLeft w:val="0"/>
              <w:marRight w:val="0"/>
              <w:marTop w:val="0"/>
              <w:marBottom w:val="0"/>
              <w:divBdr>
                <w:top w:val="none" w:sz="0" w:space="0" w:color="auto"/>
                <w:left w:val="none" w:sz="0" w:space="0" w:color="auto"/>
                <w:bottom w:val="none" w:sz="0" w:space="0" w:color="auto"/>
                <w:right w:val="none" w:sz="0" w:space="0" w:color="auto"/>
              </w:divBdr>
            </w:div>
            <w:div w:id="627202171">
              <w:marLeft w:val="0"/>
              <w:marRight w:val="0"/>
              <w:marTop w:val="0"/>
              <w:marBottom w:val="0"/>
              <w:divBdr>
                <w:top w:val="none" w:sz="0" w:space="0" w:color="auto"/>
                <w:left w:val="none" w:sz="0" w:space="0" w:color="auto"/>
                <w:bottom w:val="none" w:sz="0" w:space="0" w:color="auto"/>
                <w:right w:val="none" w:sz="0" w:space="0" w:color="auto"/>
              </w:divBdr>
            </w:div>
            <w:div w:id="141580496">
              <w:marLeft w:val="0"/>
              <w:marRight w:val="0"/>
              <w:marTop w:val="0"/>
              <w:marBottom w:val="0"/>
              <w:divBdr>
                <w:top w:val="none" w:sz="0" w:space="0" w:color="auto"/>
                <w:left w:val="none" w:sz="0" w:space="0" w:color="auto"/>
                <w:bottom w:val="none" w:sz="0" w:space="0" w:color="auto"/>
                <w:right w:val="none" w:sz="0" w:space="0" w:color="auto"/>
              </w:divBdr>
            </w:div>
            <w:div w:id="1189874566">
              <w:marLeft w:val="0"/>
              <w:marRight w:val="0"/>
              <w:marTop w:val="0"/>
              <w:marBottom w:val="0"/>
              <w:divBdr>
                <w:top w:val="none" w:sz="0" w:space="0" w:color="auto"/>
                <w:left w:val="none" w:sz="0" w:space="0" w:color="auto"/>
                <w:bottom w:val="none" w:sz="0" w:space="0" w:color="auto"/>
                <w:right w:val="none" w:sz="0" w:space="0" w:color="auto"/>
              </w:divBdr>
            </w:div>
            <w:div w:id="473762611">
              <w:marLeft w:val="0"/>
              <w:marRight w:val="0"/>
              <w:marTop w:val="0"/>
              <w:marBottom w:val="0"/>
              <w:divBdr>
                <w:top w:val="none" w:sz="0" w:space="0" w:color="auto"/>
                <w:left w:val="none" w:sz="0" w:space="0" w:color="auto"/>
                <w:bottom w:val="none" w:sz="0" w:space="0" w:color="auto"/>
                <w:right w:val="none" w:sz="0" w:space="0" w:color="auto"/>
              </w:divBdr>
            </w:div>
            <w:div w:id="751001048">
              <w:marLeft w:val="0"/>
              <w:marRight w:val="0"/>
              <w:marTop w:val="0"/>
              <w:marBottom w:val="0"/>
              <w:divBdr>
                <w:top w:val="none" w:sz="0" w:space="0" w:color="auto"/>
                <w:left w:val="none" w:sz="0" w:space="0" w:color="auto"/>
                <w:bottom w:val="none" w:sz="0" w:space="0" w:color="auto"/>
                <w:right w:val="none" w:sz="0" w:space="0" w:color="auto"/>
              </w:divBdr>
            </w:div>
            <w:div w:id="1437559344">
              <w:marLeft w:val="0"/>
              <w:marRight w:val="0"/>
              <w:marTop w:val="0"/>
              <w:marBottom w:val="0"/>
              <w:divBdr>
                <w:top w:val="none" w:sz="0" w:space="0" w:color="auto"/>
                <w:left w:val="none" w:sz="0" w:space="0" w:color="auto"/>
                <w:bottom w:val="none" w:sz="0" w:space="0" w:color="auto"/>
                <w:right w:val="none" w:sz="0" w:space="0" w:color="auto"/>
              </w:divBdr>
            </w:div>
            <w:div w:id="1648168253">
              <w:marLeft w:val="0"/>
              <w:marRight w:val="0"/>
              <w:marTop w:val="0"/>
              <w:marBottom w:val="0"/>
              <w:divBdr>
                <w:top w:val="none" w:sz="0" w:space="0" w:color="auto"/>
                <w:left w:val="none" w:sz="0" w:space="0" w:color="auto"/>
                <w:bottom w:val="none" w:sz="0" w:space="0" w:color="auto"/>
                <w:right w:val="none" w:sz="0" w:space="0" w:color="auto"/>
              </w:divBdr>
            </w:div>
            <w:div w:id="1624075628">
              <w:marLeft w:val="0"/>
              <w:marRight w:val="0"/>
              <w:marTop w:val="0"/>
              <w:marBottom w:val="0"/>
              <w:divBdr>
                <w:top w:val="none" w:sz="0" w:space="0" w:color="auto"/>
                <w:left w:val="none" w:sz="0" w:space="0" w:color="auto"/>
                <w:bottom w:val="none" w:sz="0" w:space="0" w:color="auto"/>
                <w:right w:val="none" w:sz="0" w:space="0" w:color="auto"/>
              </w:divBdr>
            </w:div>
            <w:div w:id="1921715529">
              <w:marLeft w:val="0"/>
              <w:marRight w:val="0"/>
              <w:marTop w:val="0"/>
              <w:marBottom w:val="0"/>
              <w:divBdr>
                <w:top w:val="none" w:sz="0" w:space="0" w:color="auto"/>
                <w:left w:val="none" w:sz="0" w:space="0" w:color="auto"/>
                <w:bottom w:val="none" w:sz="0" w:space="0" w:color="auto"/>
                <w:right w:val="none" w:sz="0" w:space="0" w:color="auto"/>
              </w:divBdr>
            </w:div>
            <w:div w:id="1020202737">
              <w:marLeft w:val="0"/>
              <w:marRight w:val="0"/>
              <w:marTop w:val="0"/>
              <w:marBottom w:val="0"/>
              <w:divBdr>
                <w:top w:val="none" w:sz="0" w:space="0" w:color="auto"/>
                <w:left w:val="none" w:sz="0" w:space="0" w:color="auto"/>
                <w:bottom w:val="none" w:sz="0" w:space="0" w:color="auto"/>
                <w:right w:val="none" w:sz="0" w:space="0" w:color="auto"/>
              </w:divBdr>
            </w:div>
            <w:div w:id="1225218466">
              <w:marLeft w:val="0"/>
              <w:marRight w:val="0"/>
              <w:marTop w:val="0"/>
              <w:marBottom w:val="0"/>
              <w:divBdr>
                <w:top w:val="none" w:sz="0" w:space="0" w:color="auto"/>
                <w:left w:val="none" w:sz="0" w:space="0" w:color="auto"/>
                <w:bottom w:val="none" w:sz="0" w:space="0" w:color="auto"/>
                <w:right w:val="none" w:sz="0" w:space="0" w:color="auto"/>
              </w:divBdr>
            </w:div>
            <w:div w:id="1295453152">
              <w:marLeft w:val="0"/>
              <w:marRight w:val="0"/>
              <w:marTop w:val="0"/>
              <w:marBottom w:val="0"/>
              <w:divBdr>
                <w:top w:val="none" w:sz="0" w:space="0" w:color="auto"/>
                <w:left w:val="none" w:sz="0" w:space="0" w:color="auto"/>
                <w:bottom w:val="none" w:sz="0" w:space="0" w:color="auto"/>
                <w:right w:val="none" w:sz="0" w:space="0" w:color="auto"/>
              </w:divBdr>
            </w:div>
            <w:div w:id="648245187">
              <w:marLeft w:val="0"/>
              <w:marRight w:val="0"/>
              <w:marTop w:val="0"/>
              <w:marBottom w:val="0"/>
              <w:divBdr>
                <w:top w:val="none" w:sz="0" w:space="0" w:color="auto"/>
                <w:left w:val="none" w:sz="0" w:space="0" w:color="auto"/>
                <w:bottom w:val="none" w:sz="0" w:space="0" w:color="auto"/>
                <w:right w:val="none" w:sz="0" w:space="0" w:color="auto"/>
              </w:divBdr>
            </w:div>
            <w:div w:id="675619963">
              <w:marLeft w:val="0"/>
              <w:marRight w:val="0"/>
              <w:marTop w:val="0"/>
              <w:marBottom w:val="0"/>
              <w:divBdr>
                <w:top w:val="none" w:sz="0" w:space="0" w:color="auto"/>
                <w:left w:val="none" w:sz="0" w:space="0" w:color="auto"/>
                <w:bottom w:val="none" w:sz="0" w:space="0" w:color="auto"/>
                <w:right w:val="none" w:sz="0" w:space="0" w:color="auto"/>
              </w:divBdr>
            </w:div>
            <w:div w:id="293485770">
              <w:marLeft w:val="0"/>
              <w:marRight w:val="0"/>
              <w:marTop w:val="0"/>
              <w:marBottom w:val="0"/>
              <w:divBdr>
                <w:top w:val="none" w:sz="0" w:space="0" w:color="auto"/>
                <w:left w:val="none" w:sz="0" w:space="0" w:color="auto"/>
                <w:bottom w:val="none" w:sz="0" w:space="0" w:color="auto"/>
                <w:right w:val="none" w:sz="0" w:space="0" w:color="auto"/>
              </w:divBdr>
            </w:div>
            <w:div w:id="1005398356">
              <w:marLeft w:val="0"/>
              <w:marRight w:val="0"/>
              <w:marTop w:val="0"/>
              <w:marBottom w:val="0"/>
              <w:divBdr>
                <w:top w:val="none" w:sz="0" w:space="0" w:color="auto"/>
                <w:left w:val="none" w:sz="0" w:space="0" w:color="auto"/>
                <w:bottom w:val="none" w:sz="0" w:space="0" w:color="auto"/>
                <w:right w:val="none" w:sz="0" w:space="0" w:color="auto"/>
              </w:divBdr>
            </w:div>
            <w:div w:id="518591108">
              <w:marLeft w:val="0"/>
              <w:marRight w:val="0"/>
              <w:marTop w:val="0"/>
              <w:marBottom w:val="0"/>
              <w:divBdr>
                <w:top w:val="none" w:sz="0" w:space="0" w:color="auto"/>
                <w:left w:val="none" w:sz="0" w:space="0" w:color="auto"/>
                <w:bottom w:val="none" w:sz="0" w:space="0" w:color="auto"/>
                <w:right w:val="none" w:sz="0" w:space="0" w:color="auto"/>
              </w:divBdr>
            </w:div>
            <w:div w:id="1838575014">
              <w:marLeft w:val="0"/>
              <w:marRight w:val="0"/>
              <w:marTop w:val="0"/>
              <w:marBottom w:val="0"/>
              <w:divBdr>
                <w:top w:val="none" w:sz="0" w:space="0" w:color="auto"/>
                <w:left w:val="none" w:sz="0" w:space="0" w:color="auto"/>
                <w:bottom w:val="none" w:sz="0" w:space="0" w:color="auto"/>
                <w:right w:val="none" w:sz="0" w:space="0" w:color="auto"/>
              </w:divBdr>
            </w:div>
            <w:div w:id="486553598">
              <w:marLeft w:val="0"/>
              <w:marRight w:val="0"/>
              <w:marTop w:val="0"/>
              <w:marBottom w:val="0"/>
              <w:divBdr>
                <w:top w:val="none" w:sz="0" w:space="0" w:color="auto"/>
                <w:left w:val="none" w:sz="0" w:space="0" w:color="auto"/>
                <w:bottom w:val="none" w:sz="0" w:space="0" w:color="auto"/>
                <w:right w:val="none" w:sz="0" w:space="0" w:color="auto"/>
              </w:divBdr>
            </w:div>
            <w:div w:id="860701184">
              <w:marLeft w:val="0"/>
              <w:marRight w:val="0"/>
              <w:marTop w:val="0"/>
              <w:marBottom w:val="0"/>
              <w:divBdr>
                <w:top w:val="none" w:sz="0" w:space="0" w:color="auto"/>
                <w:left w:val="none" w:sz="0" w:space="0" w:color="auto"/>
                <w:bottom w:val="none" w:sz="0" w:space="0" w:color="auto"/>
                <w:right w:val="none" w:sz="0" w:space="0" w:color="auto"/>
              </w:divBdr>
            </w:div>
            <w:div w:id="509367257">
              <w:marLeft w:val="0"/>
              <w:marRight w:val="0"/>
              <w:marTop w:val="0"/>
              <w:marBottom w:val="0"/>
              <w:divBdr>
                <w:top w:val="none" w:sz="0" w:space="0" w:color="auto"/>
                <w:left w:val="none" w:sz="0" w:space="0" w:color="auto"/>
                <w:bottom w:val="none" w:sz="0" w:space="0" w:color="auto"/>
                <w:right w:val="none" w:sz="0" w:space="0" w:color="auto"/>
              </w:divBdr>
            </w:div>
            <w:div w:id="1362436104">
              <w:marLeft w:val="0"/>
              <w:marRight w:val="0"/>
              <w:marTop w:val="0"/>
              <w:marBottom w:val="0"/>
              <w:divBdr>
                <w:top w:val="none" w:sz="0" w:space="0" w:color="auto"/>
                <w:left w:val="none" w:sz="0" w:space="0" w:color="auto"/>
                <w:bottom w:val="none" w:sz="0" w:space="0" w:color="auto"/>
                <w:right w:val="none" w:sz="0" w:space="0" w:color="auto"/>
              </w:divBdr>
            </w:div>
            <w:div w:id="1806043227">
              <w:marLeft w:val="0"/>
              <w:marRight w:val="0"/>
              <w:marTop w:val="0"/>
              <w:marBottom w:val="0"/>
              <w:divBdr>
                <w:top w:val="none" w:sz="0" w:space="0" w:color="auto"/>
                <w:left w:val="none" w:sz="0" w:space="0" w:color="auto"/>
                <w:bottom w:val="none" w:sz="0" w:space="0" w:color="auto"/>
                <w:right w:val="none" w:sz="0" w:space="0" w:color="auto"/>
              </w:divBdr>
            </w:div>
            <w:div w:id="144857097">
              <w:marLeft w:val="0"/>
              <w:marRight w:val="0"/>
              <w:marTop w:val="0"/>
              <w:marBottom w:val="0"/>
              <w:divBdr>
                <w:top w:val="none" w:sz="0" w:space="0" w:color="auto"/>
                <w:left w:val="none" w:sz="0" w:space="0" w:color="auto"/>
                <w:bottom w:val="none" w:sz="0" w:space="0" w:color="auto"/>
                <w:right w:val="none" w:sz="0" w:space="0" w:color="auto"/>
              </w:divBdr>
            </w:div>
            <w:div w:id="48000136">
              <w:marLeft w:val="0"/>
              <w:marRight w:val="0"/>
              <w:marTop w:val="0"/>
              <w:marBottom w:val="0"/>
              <w:divBdr>
                <w:top w:val="none" w:sz="0" w:space="0" w:color="auto"/>
                <w:left w:val="none" w:sz="0" w:space="0" w:color="auto"/>
                <w:bottom w:val="none" w:sz="0" w:space="0" w:color="auto"/>
                <w:right w:val="none" w:sz="0" w:space="0" w:color="auto"/>
              </w:divBdr>
            </w:div>
            <w:div w:id="1075929895">
              <w:marLeft w:val="0"/>
              <w:marRight w:val="0"/>
              <w:marTop w:val="0"/>
              <w:marBottom w:val="0"/>
              <w:divBdr>
                <w:top w:val="none" w:sz="0" w:space="0" w:color="auto"/>
                <w:left w:val="none" w:sz="0" w:space="0" w:color="auto"/>
                <w:bottom w:val="none" w:sz="0" w:space="0" w:color="auto"/>
                <w:right w:val="none" w:sz="0" w:space="0" w:color="auto"/>
              </w:divBdr>
            </w:div>
            <w:div w:id="22636985">
              <w:marLeft w:val="0"/>
              <w:marRight w:val="0"/>
              <w:marTop w:val="0"/>
              <w:marBottom w:val="0"/>
              <w:divBdr>
                <w:top w:val="none" w:sz="0" w:space="0" w:color="auto"/>
                <w:left w:val="none" w:sz="0" w:space="0" w:color="auto"/>
                <w:bottom w:val="none" w:sz="0" w:space="0" w:color="auto"/>
                <w:right w:val="none" w:sz="0" w:space="0" w:color="auto"/>
              </w:divBdr>
            </w:div>
            <w:div w:id="137574609">
              <w:marLeft w:val="0"/>
              <w:marRight w:val="0"/>
              <w:marTop w:val="0"/>
              <w:marBottom w:val="0"/>
              <w:divBdr>
                <w:top w:val="none" w:sz="0" w:space="0" w:color="auto"/>
                <w:left w:val="none" w:sz="0" w:space="0" w:color="auto"/>
                <w:bottom w:val="none" w:sz="0" w:space="0" w:color="auto"/>
                <w:right w:val="none" w:sz="0" w:space="0" w:color="auto"/>
              </w:divBdr>
            </w:div>
            <w:div w:id="1366298238">
              <w:marLeft w:val="0"/>
              <w:marRight w:val="0"/>
              <w:marTop w:val="0"/>
              <w:marBottom w:val="0"/>
              <w:divBdr>
                <w:top w:val="none" w:sz="0" w:space="0" w:color="auto"/>
                <w:left w:val="none" w:sz="0" w:space="0" w:color="auto"/>
                <w:bottom w:val="none" w:sz="0" w:space="0" w:color="auto"/>
                <w:right w:val="none" w:sz="0" w:space="0" w:color="auto"/>
              </w:divBdr>
            </w:div>
            <w:div w:id="2083213850">
              <w:marLeft w:val="0"/>
              <w:marRight w:val="0"/>
              <w:marTop w:val="0"/>
              <w:marBottom w:val="0"/>
              <w:divBdr>
                <w:top w:val="none" w:sz="0" w:space="0" w:color="auto"/>
                <w:left w:val="none" w:sz="0" w:space="0" w:color="auto"/>
                <w:bottom w:val="none" w:sz="0" w:space="0" w:color="auto"/>
                <w:right w:val="none" w:sz="0" w:space="0" w:color="auto"/>
              </w:divBdr>
            </w:div>
            <w:div w:id="1283222366">
              <w:marLeft w:val="0"/>
              <w:marRight w:val="0"/>
              <w:marTop w:val="0"/>
              <w:marBottom w:val="0"/>
              <w:divBdr>
                <w:top w:val="none" w:sz="0" w:space="0" w:color="auto"/>
                <w:left w:val="none" w:sz="0" w:space="0" w:color="auto"/>
                <w:bottom w:val="none" w:sz="0" w:space="0" w:color="auto"/>
                <w:right w:val="none" w:sz="0" w:space="0" w:color="auto"/>
              </w:divBdr>
            </w:div>
            <w:div w:id="705788851">
              <w:marLeft w:val="0"/>
              <w:marRight w:val="0"/>
              <w:marTop w:val="0"/>
              <w:marBottom w:val="0"/>
              <w:divBdr>
                <w:top w:val="none" w:sz="0" w:space="0" w:color="auto"/>
                <w:left w:val="none" w:sz="0" w:space="0" w:color="auto"/>
                <w:bottom w:val="none" w:sz="0" w:space="0" w:color="auto"/>
                <w:right w:val="none" w:sz="0" w:space="0" w:color="auto"/>
              </w:divBdr>
            </w:div>
            <w:div w:id="482085926">
              <w:marLeft w:val="0"/>
              <w:marRight w:val="0"/>
              <w:marTop w:val="0"/>
              <w:marBottom w:val="0"/>
              <w:divBdr>
                <w:top w:val="none" w:sz="0" w:space="0" w:color="auto"/>
                <w:left w:val="none" w:sz="0" w:space="0" w:color="auto"/>
                <w:bottom w:val="none" w:sz="0" w:space="0" w:color="auto"/>
                <w:right w:val="none" w:sz="0" w:space="0" w:color="auto"/>
              </w:divBdr>
            </w:div>
            <w:div w:id="208999555">
              <w:marLeft w:val="0"/>
              <w:marRight w:val="0"/>
              <w:marTop w:val="0"/>
              <w:marBottom w:val="0"/>
              <w:divBdr>
                <w:top w:val="none" w:sz="0" w:space="0" w:color="auto"/>
                <w:left w:val="none" w:sz="0" w:space="0" w:color="auto"/>
                <w:bottom w:val="none" w:sz="0" w:space="0" w:color="auto"/>
                <w:right w:val="none" w:sz="0" w:space="0" w:color="auto"/>
              </w:divBdr>
            </w:div>
            <w:div w:id="1695425538">
              <w:marLeft w:val="0"/>
              <w:marRight w:val="0"/>
              <w:marTop w:val="0"/>
              <w:marBottom w:val="0"/>
              <w:divBdr>
                <w:top w:val="none" w:sz="0" w:space="0" w:color="auto"/>
                <w:left w:val="none" w:sz="0" w:space="0" w:color="auto"/>
                <w:bottom w:val="none" w:sz="0" w:space="0" w:color="auto"/>
                <w:right w:val="none" w:sz="0" w:space="0" w:color="auto"/>
              </w:divBdr>
            </w:div>
            <w:div w:id="18052746">
              <w:marLeft w:val="0"/>
              <w:marRight w:val="0"/>
              <w:marTop w:val="0"/>
              <w:marBottom w:val="0"/>
              <w:divBdr>
                <w:top w:val="none" w:sz="0" w:space="0" w:color="auto"/>
                <w:left w:val="none" w:sz="0" w:space="0" w:color="auto"/>
                <w:bottom w:val="none" w:sz="0" w:space="0" w:color="auto"/>
                <w:right w:val="none" w:sz="0" w:space="0" w:color="auto"/>
              </w:divBdr>
            </w:div>
            <w:div w:id="1041637151">
              <w:marLeft w:val="0"/>
              <w:marRight w:val="0"/>
              <w:marTop w:val="0"/>
              <w:marBottom w:val="0"/>
              <w:divBdr>
                <w:top w:val="none" w:sz="0" w:space="0" w:color="auto"/>
                <w:left w:val="none" w:sz="0" w:space="0" w:color="auto"/>
                <w:bottom w:val="none" w:sz="0" w:space="0" w:color="auto"/>
                <w:right w:val="none" w:sz="0" w:space="0" w:color="auto"/>
              </w:divBdr>
            </w:div>
            <w:div w:id="2054575487">
              <w:marLeft w:val="0"/>
              <w:marRight w:val="0"/>
              <w:marTop w:val="0"/>
              <w:marBottom w:val="0"/>
              <w:divBdr>
                <w:top w:val="none" w:sz="0" w:space="0" w:color="auto"/>
                <w:left w:val="none" w:sz="0" w:space="0" w:color="auto"/>
                <w:bottom w:val="none" w:sz="0" w:space="0" w:color="auto"/>
                <w:right w:val="none" w:sz="0" w:space="0" w:color="auto"/>
              </w:divBdr>
            </w:div>
            <w:div w:id="393747167">
              <w:marLeft w:val="0"/>
              <w:marRight w:val="0"/>
              <w:marTop w:val="0"/>
              <w:marBottom w:val="0"/>
              <w:divBdr>
                <w:top w:val="none" w:sz="0" w:space="0" w:color="auto"/>
                <w:left w:val="none" w:sz="0" w:space="0" w:color="auto"/>
                <w:bottom w:val="none" w:sz="0" w:space="0" w:color="auto"/>
                <w:right w:val="none" w:sz="0" w:space="0" w:color="auto"/>
              </w:divBdr>
            </w:div>
            <w:div w:id="1528523526">
              <w:marLeft w:val="0"/>
              <w:marRight w:val="0"/>
              <w:marTop w:val="0"/>
              <w:marBottom w:val="0"/>
              <w:divBdr>
                <w:top w:val="none" w:sz="0" w:space="0" w:color="auto"/>
                <w:left w:val="none" w:sz="0" w:space="0" w:color="auto"/>
                <w:bottom w:val="none" w:sz="0" w:space="0" w:color="auto"/>
                <w:right w:val="none" w:sz="0" w:space="0" w:color="auto"/>
              </w:divBdr>
            </w:div>
            <w:div w:id="2112628984">
              <w:marLeft w:val="0"/>
              <w:marRight w:val="0"/>
              <w:marTop w:val="0"/>
              <w:marBottom w:val="0"/>
              <w:divBdr>
                <w:top w:val="none" w:sz="0" w:space="0" w:color="auto"/>
                <w:left w:val="none" w:sz="0" w:space="0" w:color="auto"/>
                <w:bottom w:val="none" w:sz="0" w:space="0" w:color="auto"/>
                <w:right w:val="none" w:sz="0" w:space="0" w:color="auto"/>
              </w:divBdr>
            </w:div>
            <w:div w:id="1049770482">
              <w:marLeft w:val="0"/>
              <w:marRight w:val="0"/>
              <w:marTop w:val="0"/>
              <w:marBottom w:val="0"/>
              <w:divBdr>
                <w:top w:val="none" w:sz="0" w:space="0" w:color="auto"/>
                <w:left w:val="none" w:sz="0" w:space="0" w:color="auto"/>
                <w:bottom w:val="none" w:sz="0" w:space="0" w:color="auto"/>
                <w:right w:val="none" w:sz="0" w:space="0" w:color="auto"/>
              </w:divBdr>
            </w:div>
            <w:div w:id="520516489">
              <w:marLeft w:val="0"/>
              <w:marRight w:val="0"/>
              <w:marTop w:val="0"/>
              <w:marBottom w:val="0"/>
              <w:divBdr>
                <w:top w:val="none" w:sz="0" w:space="0" w:color="auto"/>
                <w:left w:val="none" w:sz="0" w:space="0" w:color="auto"/>
                <w:bottom w:val="none" w:sz="0" w:space="0" w:color="auto"/>
                <w:right w:val="none" w:sz="0" w:space="0" w:color="auto"/>
              </w:divBdr>
            </w:div>
            <w:div w:id="2059628448">
              <w:marLeft w:val="0"/>
              <w:marRight w:val="0"/>
              <w:marTop w:val="0"/>
              <w:marBottom w:val="0"/>
              <w:divBdr>
                <w:top w:val="none" w:sz="0" w:space="0" w:color="auto"/>
                <w:left w:val="none" w:sz="0" w:space="0" w:color="auto"/>
                <w:bottom w:val="none" w:sz="0" w:space="0" w:color="auto"/>
                <w:right w:val="none" w:sz="0" w:space="0" w:color="auto"/>
              </w:divBdr>
            </w:div>
            <w:div w:id="21245048">
              <w:marLeft w:val="0"/>
              <w:marRight w:val="0"/>
              <w:marTop w:val="0"/>
              <w:marBottom w:val="0"/>
              <w:divBdr>
                <w:top w:val="none" w:sz="0" w:space="0" w:color="auto"/>
                <w:left w:val="none" w:sz="0" w:space="0" w:color="auto"/>
                <w:bottom w:val="none" w:sz="0" w:space="0" w:color="auto"/>
                <w:right w:val="none" w:sz="0" w:space="0" w:color="auto"/>
              </w:divBdr>
            </w:div>
            <w:div w:id="2060013507">
              <w:marLeft w:val="0"/>
              <w:marRight w:val="0"/>
              <w:marTop w:val="0"/>
              <w:marBottom w:val="0"/>
              <w:divBdr>
                <w:top w:val="none" w:sz="0" w:space="0" w:color="auto"/>
                <w:left w:val="none" w:sz="0" w:space="0" w:color="auto"/>
                <w:bottom w:val="none" w:sz="0" w:space="0" w:color="auto"/>
                <w:right w:val="none" w:sz="0" w:space="0" w:color="auto"/>
              </w:divBdr>
            </w:div>
            <w:div w:id="190724079">
              <w:marLeft w:val="0"/>
              <w:marRight w:val="0"/>
              <w:marTop w:val="0"/>
              <w:marBottom w:val="0"/>
              <w:divBdr>
                <w:top w:val="none" w:sz="0" w:space="0" w:color="auto"/>
                <w:left w:val="none" w:sz="0" w:space="0" w:color="auto"/>
                <w:bottom w:val="none" w:sz="0" w:space="0" w:color="auto"/>
                <w:right w:val="none" w:sz="0" w:space="0" w:color="auto"/>
              </w:divBdr>
            </w:div>
            <w:div w:id="1419786580">
              <w:marLeft w:val="0"/>
              <w:marRight w:val="0"/>
              <w:marTop w:val="0"/>
              <w:marBottom w:val="0"/>
              <w:divBdr>
                <w:top w:val="none" w:sz="0" w:space="0" w:color="auto"/>
                <w:left w:val="none" w:sz="0" w:space="0" w:color="auto"/>
                <w:bottom w:val="none" w:sz="0" w:space="0" w:color="auto"/>
                <w:right w:val="none" w:sz="0" w:space="0" w:color="auto"/>
              </w:divBdr>
            </w:div>
            <w:div w:id="1731270915">
              <w:marLeft w:val="0"/>
              <w:marRight w:val="0"/>
              <w:marTop w:val="0"/>
              <w:marBottom w:val="0"/>
              <w:divBdr>
                <w:top w:val="none" w:sz="0" w:space="0" w:color="auto"/>
                <w:left w:val="none" w:sz="0" w:space="0" w:color="auto"/>
                <w:bottom w:val="none" w:sz="0" w:space="0" w:color="auto"/>
                <w:right w:val="none" w:sz="0" w:space="0" w:color="auto"/>
              </w:divBdr>
            </w:div>
            <w:div w:id="294797136">
              <w:marLeft w:val="0"/>
              <w:marRight w:val="0"/>
              <w:marTop w:val="0"/>
              <w:marBottom w:val="0"/>
              <w:divBdr>
                <w:top w:val="none" w:sz="0" w:space="0" w:color="auto"/>
                <w:left w:val="none" w:sz="0" w:space="0" w:color="auto"/>
                <w:bottom w:val="none" w:sz="0" w:space="0" w:color="auto"/>
                <w:right w:val="none" w:sz="0" w:space="0" w:color="auto"/>
              </w:divBdr>
            </w:div>
            <w:div w:id="1833790202">
              <w:marLeft w:val="0"/>
              <w:marRight w:val="0"/>
              <w:marTop w:val="0"/>
              <w:marBottom w:val="0"/>
              <w:divBdr>
                <w:top w:val="none" w:sz="0" w:space="0" w:color="auto"/>
                <w:left w:val="none" w:sz="0" w:space="0" w:color="auto"/>
                <w:bottom w:val="none" w:sz="0" w:space="0" w:color="auto"/>
                <w:right w:val="none" w:sz="0" w:space="0" w:color="auto"/>
              </w:divBdr>
            </w:div>
            <w:div w:id="307518048">
              <w:marLeft w:val="0"/>
              <w:marRight w:val="0"/>
              <w:marTop w:val="0"/>
              <w:marBottom w:val="0"/>
              <w:divBdr>
                <w:top w:val="none" w:sz="0" w:space="0" w:color="auto"/>
                <w:left w:val="none" w:sz="0" w:space="0" w:color="auto"/>
                <w:bottom w:val="none" w:sz="0" w:space="0" w:color="auto"/>
                <w:right w:val="none" w:sz="0" w:space="0" w:color="auto"/>
              </w:divBdr>
            </w:div>
            <w:div w:id="800927385">
              <w:marLeft w:val="0"/>
              <w:marRight w:val="0"/>
              <w:marTop w:val="0"/>
              <w:marBottom w:val="0"/>
              <w:divBdr>
                <w:top w:val="none" w:sz="0" w:space="0" w:color="auto"/>
                <w:left w:val="none" w:sz="0" w:space="0" w:color="auto"/>
                <w:bottom w:val="none" w:sz="0" w:space="0" w:color="auto"/>
                <w:right w:val="none" w:sz="0" w:space="0" w:color="auto"/>
              </w:divBdr>
            </w:div>
            <w:div w:id="742676467">
              <w:marLeft w:val="0"/>
              <w:marRight w:val="0"/>
              <w:marTop w:val="0"/>
              <w:marBottom w:val="0"/>
              <w:divBdr>
                <w:top w:val="none" w:sz="0" w:space="0" w:color="auto"/>
                <w:left w:val="none" w:sz="0" w:space="0" w:color="auto"/>
                <w:bottom w:val="none" w:sz="0" w:space="0" w:color="auto"/>
                <w:right w:val="none" w:sz="0" w:space="0" w:color="auto"/>
              </w:divBdr>
            </w:div>
            <w:div w:id="792793260">
              <w:marLeft w:val="0"/>
              <w:marRight w:val="0"/>
              <w:marTop w:val="0"/>
              <w:marBottom w:val="0"/>
              <w:divBdr>
                <w:top w:val="none" w:sz="0" w:space="0" w:color="auto"/>
                <w:left w:val="none" w:sz="0" w:space="0" w:color="auto"/>
                <w:bottom w:val="none" w:sz="0" w:space="0" w:color="auto"/>
                <w:right w:val="none" w:sz="0" w:space="0" w:color="auto"/>
              </w:divBdr>
            </w:div>
            <w:div w:id="538056344">
              <w:marLeft w:val="0"/>
              <w:marRight w:val="0"/>
              <w:marTop w:val="0"/>
              <w:marBottom w:val="0"/>
              <w:divBdr>
                <w:top w:val="none" w:sz="0" w:space="0" w:color="auto"/>
                <w:left w:val="none" w:sz="0" w:space="0" w:color="auto"/>
                <w:bottom w:val="none" w:sz="0" w:space="0" w:color="auto"/>
                <w:right w:val="none" w:sz="0" w:space="0" w:color="auto"/>
              </w:divBdr>
            </w:div>
            <w:div w:id="1658919856">
              <w:marLeft w:val="0"/>
              <w:marRight w:val="0"/>
              <w:marTop w:val="0"/>
              <w:marBottom w:val="0"/>
              <w:divBdr>
                <w:top w:val="none" w:sz="0" w:space="0" w:color="auto"/>
                <w:left w:val="none" w:sz="0" w:space="0" w:color="auto"/>
                <w:bottom w:val="none" w:sz="0" w:space="0" w:color="auto"/>
                <w:right w:val="none" w:sz="0" w:space="0" w:color="auto"/>
              </w:divBdr>
            </w:div>
            <w:div w:id="1024405354">
              <w:marLeft w:val="0"/>
              <w:marRight w:val="0"/>
              <w:marTop w:val="0"/>
              <w:marBottom w:val="0"/>
              <w:divBdr>
                <w:top w:val="none" w:sz="0" w:space="0" w:color="auto"/>
                <w:left w:val="none" w:sz="0" w:space="0" w:color="auto"/>
                <w:bottom w:val="none" w:sz="0" w:space="0" w:color="auto"/>
                <w:right w:val="none" w:sz="0" w:space="0" w:color="auto"/>
              </w:divBdr>
            </w:div>
            <w:div w:id="2139913115">
              <w:marLeft w:val="0"/>
              <w:marRight w:val="0"/>
              <w:marTop w:val="0"/>
              <w:marBottom w:val="0"/>
              <w:divBdr>
                <w:top w:val="none" w:sz="0" w:space="0" w:color="auto"/>
                <w:left w:val="none" w:sz="0" w:space="0" w:color="auto"/>
                <w:bottom w:val="none" w:sz="0" w:space="0" w:color="auto"/>
                <w:right w:val="none" w:sz="0" w:space="0" w:color="auto"/>
              </w:divBdr>
            </w:div>
            <w:div w:id="682365739">
              <w:marLeft w:val="0"/>
              <w:marRight w:val="0"/>
              <w:marTop w:val="0"/>
              <w:marBottom w:val="0"/>
              <w:divBdr>
                <w:top w:val="none" w:sz="0" w:space="0" w:color="auto"/>
                <w:left w:val="none" w:sz="0" w:space="0" w:color="auto"/>
                <w:bottom w:val="none" w:sz="0" w:space="0" w:color="auto"/>
                <w:right w:val="none" w:sz="0" w:space="0" w:color="auto"/>
              </w:divBdr>
            </w:div>
            <w:div w:id="2029137729">
              <w:marLeft w:val="0"/>
              <w:marRight w:val="0"/>
              <w:marTop w:val="0"/>
              <w:marBottom w:val="0"/>
              <w:divBdr>
                <w:top w:val="none" w:sz="0" w:space="0" w:color="auto"/>
                <w:left w:val="none" w:sz="0" w:space="0" w:color="auto"/>
                <w:bottom w:val="none" w:sz="0" w:space="0" w:color="auto"/>
                <w:right w:val="none" w:sz="0" w:space="0" w:color="auto"/>
              </w:divBdr>
            </w:div>
            <w:div w:id="2038970934">
              <w:marLeft w:val="0"/>
              <w:marRight w:val="0"/>
              <w:marTop w:val="0"/>
              <w:marBottom w:val="0"/>
              <w:divBdr>
                <w:top w:val="none" w:sz="0" w:space="0" w:color="auto"/>
                <w:left w:val="none" w:sz="0" w:space="0" w:color="auto"/>
                <w:bottom w:val="none" w:sz="0" w:space="0" w:color="auto"/>
                <w:right w:val="none" w:sz="0" w:space="0" w:color="auto"/>
              </w:divBdr>
            </w:div>
            <w:div w:id="1188182545">
              <w:marLeft w:val="0"/>
              <w:marRight w:val="0"/>
              <w:marTop w:val="0"/>
              <w:marBottom w:val="0"/>
              <w:divBdr>
                <w:top w:val="none" w:sz="0" w:space="0" w:color="auto"/>
                <w:left w:val="none" w:sz="0" w:space="0" w:color="auto"/>
                <w:bottom w:val="none" w:sz="0" w:space="0" w:color="auto"/>
                <w:right w:val="none" w:sz="0" w:space="0" w:color="auto"/>
              </w:divBdr>
            </w:div>
            <w:div w:id="662316706">
              <w:marLeft w:val="0"/>
              <w:marRight w:val="0"/>
              <w:marTop w:val="0"/>
              <w:marBottom w:val="0"/>
              <w:divBdr>
                <w:top w:val="none" w:sz="0" w:space="0" w:color="auto"/>
                <w:left w:val="none" w:sz="0" w:space="0" w:color="auto"/>
                <w:bottom w:val="none" w:sz="0" w:space="0" w:color="auto"/>
                <w:right w:val="none" w:sz="0" w:space="0" w:color="auto"/>
              </w:divBdr>
            </w:div>
            <w:div w:id="606739267">
              <w:marLeft w:val="0"/>
              <w:marRight w:val="0"/>
              <w:marTop w:val="0"/>
              <w:marBottom w:val="0"/>
              <w:divBdr>
                <w:top w:val="none" w:sz="0" w:space="0" w:color="auto"/>
                <w:left w:val="none" w:sz="0" w:space="0" w:color="auto"/>
                <w:bottom w:val="none" w:sz="0" w:space="0" w:color="auto"/>
                <w:right w:val="none" w:sz="0" w:space="0" w:color="auto"/>
              </w:divBdr>
            </w:div>
            <w:div w:id="1789350134">
              <w:marLeft w:val="0"/>
              <w:marRight w:val="0"/>
              <w:marTop w:val="0"/>
              <w:marBottom w:val="0"/>
              <w:divBdr>
                <w:top w:val="none" w:sz="0" w:space="0" w:color="auto"/>
                <w:left w:val="none" w:sz="0" w:space="0" w:color="auto"/>
                <w:bottom w:val="none" w:sz="0" w:space="0" w:color="auto"/>
                <w:right w:val="none" w:sz="0" w:space="0" w:color="auto"/>
              </w:divBdr>
            </w:div>
            <w:div w:id="291601343">
              <w:marLeft w:val="0"/>
              <w:marRight w:val="0"/>
              <w:marTop w:val="0"/>
              <w:marBottom w:val="0"/>
              <w:divBdr>
                <w:top w:val="none" w:sz="0" w:space="0" w:color="auto"/>
                <w:left w:val="none" w:sz="0" w:space="0" w:color="auto"/>
                <w:bottom w:val="none" w:sz="0" w:space="0" w:color="auto"/>
                <w:right w:val="none" w:sz="0" w:space="0" w:color="auto"/>
              </w:divBdr>
            </w:div>
            <w:div w:id="116607252">
              <w:marLeft w:val="0"/>
              <w:marRight w:val="0"/>
              <w:marTop w:val="0"/>
              <w:marBottom w:val="0"/>
              <w:divBdr>
                <w:top w:val="none" w:sz="0" w:space="0" w:color="auto"/>
                <w:left w:val="none" w:sz="0" w:space="0" w:color="auto"/>
                <w:bottom w:val="none" w:sz="0" w:space="0" w:color="auto"/>
                <w:right w:val="none" w:sz="0" w:space="0" w:color="auto"/>
              </w:divBdr>
            </w:div>
            <w:div w:id="518935383">
              <w:marLeft w:val="0"/>
              <w:marRight w:val="0"/>
              <w:marTop w:val="0"/>
              <w:marBottom w:val="0"/>
              <w:divBdr>
                <w:top w:val="none" w:sz="0" w:space="0" w:color="auto"/>
                <w:left w:val="none" w:sz="0" w:space="0" w:color="auto"/>
                <w:bottom w:val="none" w:sz="0" w:space="0" w:color="auto"/>
                <w:right w:val="none" w:sz="0" w:space="0" w:color="auto"/>
              </w:divBdr>
            </w:div>
            <w:div w:id="1314019176">
              <w:marLeft w:val="0"/>
              <w:marRight w:val="0"/>
              <w:marTop w:val="0"/>
              <w:marBottom w:val="0"/>
              <w:divBdr>
                <w:top w:val="none" w:sz="0" w:space="0" w:color="auto"/>
                <w:left w:val="none" w:sz="0" w:space="0" w:color="auto"/>
                <w:bottom w:val="none" w:sz="0" w:space="0" w:color="auto"/>
                <w:right w:val="none" w:sz="0" w:space="0" w:color="auto"/>
              </w:divBdr>
            </w:div>
            <w:div w:id="1480610946">
              <w:marLeft w:val="0"/>
              <w:marRight w:val="0"/>
              <w:marTop w:val="0"/>
              <w:marBottom w:val="0"/>
              <w:divBdr>
                <w:top w:val="none" w:sz="0" w:space="0" w:color="auto"/>
                <w:left w:val="none" w:sz="0" w:space="0" w:color="auto"/>
                <w:bottom w:val="none" w:sz="0" w:space="0" w:color="auto"/>
                <w:right w:val="none" w:sz="0" w:space="0" w:color="auto"/>
              </w:divBdr>
            </w:div>
            <w:div w:id="859009341">
              <w:marLeft w:val="0"/>
              <w:marRight w:val="0"/>
              <w:marTop w:val="0"/>
              <w:marBottom w:val="0"/>
              <w:divBdr>
                <w:top w:val="none" w:sz="0" w:space="0" w:color="auto"/>
                <w:left w:val="none" w:sz="0" w:space="0" w:color="auto"/>
                <w:bottom w:val="none" w:sz="0" w:space="0" w:color="auto"/>
                <w:right w:val="none" w:sz="0" w:space="0" w:color="auto"/>
              </w:divBdr>
            </w:div>
            <w:div w:id="1580016695">
              <w:marLeft w:val="0"/>
              <w:marRight w:val="0"/>
              <w:marTop w:val="0"/>
              <w:marBottom w:val="0"/>
              <w:divBdr>
                <w:top w:val="none" w:sz="0" w:space="0" w:color="auto"/>
                <w:left w:val="none" w:sz="0" w:space="0" w:color="auto"/>
                <w:bottom w:val="none" w:sz="0" w:space="0" w:color="auto"/>
                <w:right w:val="none" w:sz="0" w:space="0" w:color="auto"/>
              </w:divBdr>
            </w:div>
            <w:div w:id="1493913555">
              <w:marLeft w:val="0"/>
              <w:marRight w:val="0"/>
              <w:marTop w:val="0"/>
              <w:marBottom w:val="0"/>
              <w:divBdr>
                <w:top w:val="none" w:sz="0" w:space="0" w:color="auto"/>
                <w:left w:val="none" w:sz="0" w:space="0" w:color="auto"/>
                <w:bottom w:val="none" w:sz="0" w:space="0" w:color="auto"/>
                <w:right w:val="none" w:sz="0" w:space="0" w:color="auto"/>
              </w:divBdr>
            </w:div>
            <w:div w:id="1860004740">
              <w:marLeft w:val="0"/>
              <w:marRight w:val="0"/>
              <w:marTop w:val="0"/>
              <w:marBottom w:val="0"/>
              <w:divBdr>
                <w:top w:val="none" w:sz="0" w:space="0" w:color="auto"/>
                <w:left w:val="none" w:sz="0" w:space="0" w:color="auto"/>
                <w:bottom w:val="none" w:sz="0" w:space="0" w:color="auto"/>
                <w:right w:val="none" w:sz="0" w:space="0" w:color="auto"/>
              </w:divBdr>
            </w:div>
            <w:div w:id="1303541386">
              <w:marLeft w:val="0"/>
              <w:marRight w:val="0"/>
              <w:marTop w:val="0"/>
              <w:marBottom w:val="0"/>
              <w:divBdr>
                <w:top w:val="none" w:sz="0" w:space="0" w:color="auto"/>
                <w:left w:val="none" w:sz="0" w:space="0" w:color="auto"/>
                <w:bottom w:val="none" w:sz="0" w:space="0" w:color="auto"/>
                <w:right w:val="none" w:sz="0" w:space="0" w:color="auto"/>
              </w:divBdr>
            </w:div>
            <w:div w:id="1164199347">
              <w:marLeft w:val="0"/>
              <w:marRight w:val="0"/>
              <w:marTop w:val="0"/>
              <w:marBottom w:val="0"/>
              <w:divBdr>
                <w:top w:val="none" w:sz="0" w:space="0" w:color="auto"/>
                <w:left w:val="none" w:sz="0" w:space="0" w:color="auto"/>
                <w:bottom w:val="none" w:sz="0" w:space="0" w:color="auto"/>
                <w:right w:val="none" w:sz="0" w:space="0" w:color="auto"/>
              </w:divBdr>
            </w:div>
            <w:div w:id="2001688714">
              <w:marLeft w:val="0"/>
              <w:marRight w:val="0"/>
              <w:marTop w:val="0"/>
              <w:marBottom w:val="0"/>
              <w:divBdr>
                <w:top w:val="none" w:sz="0" w:space="0" w:color="auto"/>
                <w:left w:val="none" w:sz="0" w:space="0" w:color="auto"/>
                <w:bottom w:val="none" w:sz="0" w:space="0" w:color="auto"/>
                <w:right w:val="none" w:sz="0" w:space="0" w:color="auto"/>
              </w:divBdr>
            </w:div>
            <w:div w:id="947156412">
              <w:marLeft w:val="0"/>
              <w:marRight w:val="0"/>
              <w:marTop w:val="0"/>
              <w:marBottom w:val="0"/>
              <w:divBdr>
                <w:top w:val="none" w:sz="0" w:space="0" w:color="auto"/>
                <w:left w:val="none" w:sz="0" w:space="0" w:color="auto"/>
                <w:bottom w:val="none" w:sz="0" w:space="0" w:color="auto"/>
                <w:right w:val="none" w:sz="0" w:space="0" w:color="auto"/>
              </w:divBdr>
            </w:div>
            <w:div w:id="1534415766">
              <w:marLeft w:val="0"/>
              <w:marRight w:val="0"/>
              <w:marTop w:val="0"/>
              <w:marBottom w:val="0"/>
              <w:divBdr>
                <w:top w:val="none" w:sz="0" w:space="0" w:color="auto"/>
                <w:left w:val="none" w:sz="0" w:space="0" w:color="auto"/>
                <w:bottom w:val="none" w:sz="0" w:space="0" w:color="auto"/>
                <w:right w:val="none" w:sz="0" w:space="0" w:color="auto"/>
              </w:divBdr>
            </w:div>
            <w:div w:id="1053037389">
              <w:marLeft w:val="0"/>
              <w:marRight w:val="0"/>
              <w:marTop w:val="0"/>
              <w:marBottom w:val="0"/>
              <w:divBdr>
                <w:top w:val="none" w:sz="0" w:space="0" w:color="auto"/>
                <w:left w:val="none" w:sz="0" w:space="0" w:color="auto"/>
                <w:bottom w:val="none" w:sz="0" w:space="0" w:color="auto"/>
                <w:right w:val="none" w:sz="0" w:space="0" w:color="auto"/>
              </w:divBdr>
            </w:div>
            <w:div w:id="1891962718">
              <w:marLeft w:val="0"/>
              <w:marRight w:val="0"/>
              <w:marTop w:val="0"/>
              <w:marBottom w:val="0"/>
              <w:divBdr>
                <w:top w:val="none" w:sz="0" w:space="0" w:color="auto"/>
                <w:left w:val="none" w:sz="0" w:space="0" w:color="auto"/>
                <w:bottom w:val="none" w:sz="0" w:space="0" w:color="auto"/>
                <w:right w:val="none" w:sz="0" w:space="0" w:color="auto"/>
              </w:divBdr>
            </w:div>
            <w:div w:id="243074908">
              <w:marLeft w:val="0"/>
              <w:marRight w:val="0"/>
              <w:marTop w:val="0"/>
              <w:marBottom w:val="0"/>
              <w:divBdr>
                <w:top w:val="none" w:sz="0" w:space="0" w:color="auto"/>
                <w:left w:val="none" w:sz="0" w:space="0" w:color="auto"/>
                <w:bottom w:val="none" w:sz="0" w:space="0" w:color="auto"/>
                <w:right w:val="none" w:sz="0" w:space="0" w:color="auto"/>
              </w:divBdr>
            </w:div>
            <w:div w:id="1538541278">
              <w:marLeft w:val="0"/>
              <w:marRight w:val="0"/>
              <w:marTop w:val="0"/>
              <w:marBottom w:val="0"/>
              <w:divBdr>
                <w:top w:val="none" w:sz="0" w:space="0" w:color="auto"/>
                <w:left w:val="none" w:sz="0" w:space="0" w:color="auto"/>
                <w:bottom w:val="none" w:sz="0" w:space="0" w:color="auto"/>
                <w:right w:val="none" w:sz="0" w:space="0" w:color="auto"/>
              </w:divBdr>
            </w:div>
            <w:div w:id="1323698804">
              <w:marLeft w:val="0"/>
              <w:marRight w:val="0"/>
              <w:marTop w:val="0"/>
              <w:marBottom w:val="0"/>
              <w:divBdr>
                <w:top w:val="none" w:sz="0" w:space="0" w:color="auto"/>
                <w:left w:val="none" w:sz="0" w:space="0" w:color="auto"/>
                <w:bottom w:val="none" w:sz="0" w:space="0" w:color="auto"/>
                <w:right w:val="none" w:sz="0" w:space="0" w:color="auto"/>
              </w:divBdr>
            </w:div>
            <w:div w:id="336346675">
              <w:marLeft w:val="0"/>
              <w:marRight w:val="0"/>
              <w:marTop w:val="0"/>
              <w:marBottom w:val="0"/>
              <w:divBdr>
                <w:top w:val="none" w:sz="0" w:space="0" w:color="auto"/>
                <w:left w:val="none" w:sz="0" w:space="0" w:color="auto"/>
                <w:bottom w:val="none" w:sz="0" w:space="0" w:color="auto"/>
                <w:right w:val="none" w:sz="0" w:space="0" w:color="auto"/>
              </w:divBdr>
            </w:div>
            <w:div w:id="1348868369">
              <w:marLeft w:val="0"/>
              <w:marRight w:val="0"/>
              <w:marTop w:val="0"/>
              <w:marBottom w:val="0"/>
              <w:divBdr>
                <w:top w:val="none" w:sz="0" w:space="0" w:color="auto"/>
                <w:left w:val="none" w:sz="0" w:space="0" w:color="auto"/>
                <w:bottom w:val="none" w:sz="0" w:space="0" w:color="auto"/>
                <w:right w:val="none" w:sz="0" w:space="0" w:color="auto"/>
              </w:divBdr>
            </w:div>
            <w:div w:id="973679483">
              <w:marLeft w:val="0"/>
              <w:marRight w:val="0"/>
              <w:marTop w:val="0"/>
              <w:marBottom w:val="0"/>
              <w:divBdr>
                <w:top w:val="none" w:sz="0" w:space="0" w:color="auto"/>
                <w:left w:val="none" w:sz="0" w:space="0" w:color="auto"/>
                <w:bottom w:val="none" w:sz="0" w:space="0" w:color="auto"/>
                <w:right w:val="none" w:sz="0" w:space="0" w:color="auto"/>
              </w:divBdr>
            </w:div>
            <w:div w:id="666903629">
              <w:marLeft w:val="0"/>
              <w:marRight w:val="0"/>
              <w:marTop w:val="0"/>
              <w:marBottom w:val="0"/>
              <w:divBdr>
                <w:top w:val="none" w:sz="0" w:space="0" w:color="auto"/>
                <w:left w:val="none" w:sz="0" w:space="0" w:color="auto"/>
                <w:bottom w:val="none" w:sz="0" w:space="0" w:color="auto"/>
                <w:right w:val="none" w:sz="0" w:space="0" w:color="auto"/>
              </w:divBdr>
            </w:div>
            <w:div w:id="931821677">
              <w:marLeft w:val="0"/>
              <w:marRight w:val="0"/>
              <w:marTop w:val="0"/>
              <w:marBottom w:val="0"/>
              <w:divBdr>
                <w:top w:val="none" w:sz="0" w:space="0" w:color="auto"/>
                <w:left w:val="none" w:sz="0" w:space="0" w:color="auto"/>
                <w:bottom w:val="none" w:sz="0" w:space="0" w:color="auto"/>
                <w:right w:val="none" w:sz="0" w:space="0" w:color="auto"/>
              </w:divBdr>
            </w:div>
            <w:div w:id="396511851">
              <w:marLeft w:val="0"/>
              <w:marRight w:val="0"/>
              <w:marTop w:val="0"/>
              <w:marBottom w:val="0"/>
              <w:divBdr>
                <w:top w:val="none" w:sz="0" w:space="0" w:color="auto"/>
                <w:left w:val="none" w:sz="0" w:space="0" w:color="auto"/>
                <w:bottom w:val="none" w:sz="0" w:space="0" w:color="auto"/>
                <w:right w:val="none" w:sz="0" w:space="0" w:color="auto"/>
              </w:divBdr>
            </w:div>
            <w:div w:id="155347741">
              <w:marLeft w:val="0"/>
              <w:marRight w:val="0"/>
              <w:marTop w:val="0"/>
              <w:marBottom w:val="0"/>
              <w:divBdr>
                <w:top w:val="none" w:sz="0" w:space="0" w:color="auto"/>
                <w:left w:val="none" w:sz="0" w:space="0" w:color="auto"/>
                <w:bottom w:val="none" w:sz="0" w:space="0" w:color="auto"/>
                <w:right w:val="none" w:sz="0" w:space="0" w:color="auto"/>
              </w:divBdr>
            </w:div>
            <w:div w:id="1372195432">
              <w:marLeft w:val="0"/>
              <w:marRight w:val="0"/>
              <w:marTop w:val="0"/>
              <w:marBottom w:val="0"/>
              <w:divBdr>
                <w:top w:val="none" w:sz="0" w:space="0" w:color="auto"/>
                <w:left w:val="none" w:sz="0" w:space="0" w:color="auto"/>
                <w:bottom w:val="none" w:sz="0" w:space="0" w:color="auto"/>
                <w:right w:val="none" w:sz="0" w:space="0" w:color="auto"/>
              </w:divBdr>
            </w:div>
            <w:div w:id="1291665464">
              <w:marLeft w:val="0"/>
              <w:marRight w:val="0"/>
              <w:marTop w:val="0"/>
              <w:marBottom w:val="0"/>
              <w:divBdr>
                <w:top w:val="none" w:sz="0" w:space="0" w:color="auto"/>
                <w:left w:val="none" w:sz="0" w:space="0" w:color="auto"/>
                <w:bottom w:val="none" w:sz="0" w:space="0" w:color="auto"/>
                <w:right w:val="none" w:sz="0" w:space="0" w:color="auto"/>
              </w:divBdr>
            </w:div>
            <w:div w:id="1012416681">
              <w:marLeft w:val="0"/>
              <w:marRight w:val="0"/>
              <w:marTop w:val="0"/>
              <w:marBottom w:val="0"/>
              <w:divBdr>
                <w:top w:val="none" w:sz="0" w:space="0" w:color="auto"/>
                <w:left w:val="none" w:sz="0" w:space="0" w:color="auto"/>
                <w:bottom w:val="none" w:sz="0" w:space="0" w:color="auto"/>
                <w:right w:val="none" w:sz="0" w:space="0" w:color="auto"/>
              </w:divBdr>
            </w:div>
            <w:div w:id="854344070">
              <w:marLeft w:val="0"/>
              <w:marRight w:val="0"/>
              <w:marTop w:val="0"/>
              <w:marBottom w:val="0"/>
              <w:divBdr>
                <w:top w:val="none" w:sz="0" w:space="0" w:color="auto"/>
                <w:left w:val="none" w:sz="0" w:space="0" w:color="auto"/>
                <w:bottom w:val="none" w:sz="0" w:space="0" w:color="auto"/>
                <w:right w:val="none" w:sz="0" w:space="0" w:color="auto"/>
              </w:divBdr>
            </w:div>
            <w:div w:id="1521702120">
              <w:marLeft w:val="0"/>
              <w:marRight w:val="0"/>
              <w:marTop w:val="0"/>
              <w:marBottom w:val="0"/>
              <w:divBdr>
                <w:top w:val="none" w:sz="0" w:space="0" w:color="auto"/>
                <w:left w:val="none" w:sz="0" w:space="0" w:color="auto"/>
                <w:bottom w:val="none" w:sz="0" w:space="0" w:color="auto"/>
                <w:right w:val="none" w:sz="0" w:space="0" w:color="auto"/>
              </w:divBdr>
            </w:div>
            <w:div w:id="1635482102">
              <w:marLeft w:val="0"/>
              <w:marRight w:val="0"/>
              <w:marTop w:val="0"/>
              <w:marBottom w:val="0"/>
              <w:divBdr>
                <w:top w:val="none" w:sz="0" w:space="0" w:color="auto"/>
                <w:left w:val="none" w:sz="0" w:space="0" w:color="auto"/>
                <w:bottom w:val="none" w:sz="0" w:space="0" w:color="auto"/>
                <w:right w:val="none" w:sz="0" w:space="0" w:color="auto"/>
              </w:divBdr>
            </w:div>
            <w:div w:id="1870993517">
              <w:marLeft w:val="0"/>
              <w:marRight w:val="0"/>
              <w:marTop w:val="0"/>
              <w:marBottom w:val="0"/>
              <w:divBdr>
                <w:top w:val="none" w:sz="0" w:space="0" w:color="auto"/>
                <w:left w:val="none" w:sz="0" w:space="0" w:color="auto"/>
                <w:bottom w:val="none" w:sz="0" w:space="0" w:color="auto"/>
                <w:right w:val="none" w:sz="0" w:space="0" w:color="auto"/>
              </w:divBdr>
            </w:div>
            <w:div w:id="489098643">
              <w:marLeft w:val="0"/>
              <w:marRight w:val="0"/>
              <w:marTop w:val="0"/>
              <w:marBottom w:val="0"/>
              <w:divBdr>
                <w:top w:val="none" w:sz="0" w:space="0" w:color="auto"/>
                <w:left w:val="none" w:sz="0" w:space="0" w:color="auto"/>
                <w:bottom w:val="none" w:sz="0" w:space="0" w:color="auto"/>
                <w:right w:val="none" w:sz="0" w:space="0" w:color="auto"/>
              </w:divBdr>
            </w:div>
            <w:div w:id="1171523739">
              <w:marLeft w:val="0"/>
              <w:marRight w:val="0"/>
              <w:marTop w:val="0"/>
              <w:marBottom w:val="0"/>
              <w:divBdr>
                <w:top w:val="none" w:sz="0" w:space="0" w:color="auto"/>
                <w:left w:val="none" w:sz="0" w:space="0" w:color="auto"/>
                <w:bottom w:val="none" w:sz="0" w:space="0" w:color="auto"/>
                <w:right w:val="none" w:sz="0" w:space="0" w:color="auto"/>
              </w:divBdr>
            </w:div>
            <w:div w:id="652224154">
              <w:marLeft w:val="0"/>
              <w:marRight w:val="0"/>
              <w:marTop w:val="0"/>
              <w:marBottom w:val="0"/>
              <w:divBdr>
                <w:top w:val="none" w:sz="0" w:space="0" w:color="auto"/>
                <w:left w:val="none" w:sz="0" w:space="0" w:color="auto"/>
                <w:bottom w:val="none" w:sz="0" w:space="0" w:color="auto"/>
                <w:right w:val="none" w:sz="0" w:space="0" w:color="auto"/>
              </w:divBdr>
            </w:div>
            <w:div w:id="2067681147">
              <w:marLeft w:val="0"/>
              <w:marRight w:val="0"/>
              <w:marTop w:val="0"/>
              <w:marBottom w:val="0"/>
              <w:divBdr>
                <w:top w:val="none" w:sz="0" w:space="0" w:color="auto"/>
                <w:left w:val="none" w:sz="0" w:space="0" w:color="auto"/>
                <w:bottom w:val="none" w:sz="0" w:space="0" w:color="auto"/>
                <w:right w:val="none" w:sz="0" w:space="0" w:color="auto"/>
              </w:divBdr>
            </w:div>
            <w:div w:id="1137648577">
              <w:marLeft w:val="0"/>
              <w:marRight w:val="0"/>
              <w:marTop w:val="0"/>
              <w:marBottom w:val="0"/>
              <w:divBdr>
                <w:top w:val="none" w:sz="0" w:space="0" w:color="auto"/>
                <w:left w:val="none" w:sz="0" w:space="0" w:color="auto"/>
                <w:bottom w:val="none" w:sz="0" w:space="0" w:color="auto"/>
                <w:right w:val="none" w:sz="0" w:space="0" w:color="auto"/>
              </w:divBdr>
            </w:div>
            <w:div w:id="935483626">
              <w:marLeft w:val="0"/>
              <w:marRight w:val="0"/>
              <w:marTop w:val="0"/>
              <w:marBottom w:val="0"/>
              <w:divBdr>
                <w:top w:val="none" w:sz="0" w:space="0" w:color="auto"/>
                <w:left w:val="none" w:sz="0" w:space="0" w:color="auto"/>
                <w:bottom w:val="none" w:sz="0" w:space="0" w:color="auto"/>
                <w:right w:val="none" w:sz="0" w:space="0" w:color="auto"/>
              </w:divBdr>
            </w:div>
            <w:div w:id="488013643">
              <w:marLeft w:val="0"/>
              <w:marRight w:val="0"/>
              <w:marTop w:val="0"/>
              <w:marBottom w:val="0"/>
              <w:divBdr>
                <w:top w:val="none" w:sz="0" w:space="0" w:color="auto"/>
                <w:left w:val="none" w:sz="0" w:space="0" w:color="auto"/>
                <w:bottom w:val="none" w:sz="0" w:space="0" w:color="auto"/>
                <w:right w:val="none" w:sz="0" w:space="0" w:color="auto"/>
              </w:divBdr>
            </w:div>
            <w:div w:id="132412120">
              <w:marLeft w:val="0"/>
              <w:marRight w:val="0"/>
              <w:marTop w:val="0"/>
              <w:marBottom w:val="0"/>
              <w:divBdr>
                <w:top w:val="none" w:sz="0" w:space="0" w:color="auto"/>
                <w:left w:val="none" w:sz="0" w:space="0" w:color="auto"/>
                <w:bottom w:val="none" w:sz="0" w:space="0" w:color="auto"/>
                <w:right w:val="none" w:sz="0" w:space="0" w:color="auto"/>
              </w:divBdr>
            </w:div>
            <w:div w:id="2136871125">
              <w:marLeft w:val="0"/>
              <w:marRight w:val="0"/>
              <w:marTop w:val="0"/>
              <w:marBottom w:val="0"/>
              <w:divBdr>
                <w:top w:val="none" w:sz="0" w:space="0" w:color="auto"/>
                <w:left w:val="none" w:sz="0" w:space="0" w:color="auto"/>
                <w:bottom w:val="none" w:sz="0" w:space="0" w:color="auto"/>
                <w:right w:val="none" w:sz="0" w:space="0" w:color="auto"/>
              </w:divBdr>
            </w:div>
            <w:div w:id="1217931866">
              <w:marLeft w:val="0"/>
              <w:marRight w:val="0"/>
              <w:marTop w:val="0"/>
              <w:marBottom w:val="0"/>
              <w:divBdr>
                <w:top w:val="none" w:sz="0" w:space="0" w:color="auto"/>
                <w:left w:val="none" w:sz="0" w:space="0" w:color="auto"/>
                <w:bottom w:val="none" w:sz="0" w:space="0" w:color="auto"/>
                <w:right w:val="none" w:sz="0" w:space="0" w:color="auto"/>
              </w:divBdr>
            </w:div>
            <w:div w:id="1277103184">
              <w:marLeft w:val="0"/>
              <w:marRight w:val="0"/>
              <w:marTop w:val="0"/>
              <w:marBottom w:val="0"/>
              <w:divBdr>
                <w:top w:val="none" w:sz="0" w:space="0" w:color="auto"/>
                <w:left w:val="none" w:sz="0" w:space="0" w:color="auto"/>
                <w:bottom w:val="none" w:sz="0" w:space="0" w:color="auto"/>
                <w:right w:val="none" w:sz="0" w:space="0" w:color="auto"/>
              </w:divBdr>
            </w:div>
            <w:div w:id="1610157986">
              <w:marLeft w:val="0"/>
              <w:marRight w:val="0"/>
              <w:marTop w:val="0"/>
              <w:marBottom w:val="0"/>
              <w:divBdr>
                <w:top w:val="none" w:sz="0" w:space="0" w:color="auto"/>
                <w:left w:val="none" w:sz="0" w:space="0" w:color="auto"/>
                <w:bottom w:val="none" w:sz="0" w:space="0" w:color="auto"/>
                <w:right w:val="none" w:sz="0" w:space="0" w:color="auto"/>
              </w:divBdr>
            </w:div>
            <w:div w:id="1330644617">
              <w:marLeft w:val="0"/>
              <w:marRight w:val="0"/>
              <w:marTop w:val="0"/>
              <w:marBottom w:val="0"/>
              <w:divBdr>
                <w:top w:val="none" w:sz="0" w:space="0" w:color="auto"/>
                <w:left w:val="none" w:sz="0" w:space="0" w:color="auto"/>
                <w:bottom w:val="none" w:sz="0" w:space="0" w:color="auto"/>
                <w:right w:val="none" w:sz="0" w:space="0" w:color="auto"/>
              </w:divBdr>
            </w:div>
            <w:div w:id="769474848">
              <w:marLeft w:val="0"/>
              <w:marRight w:val="0"/>
              <w:marTop w:val="0"/>
              <w:marBottom w:val="0"/>
              <w:divBdr>
                <w:top w:val="none" w:sz="0" w:space="0" w:color="auto"/>
                <w:left w:val="none" w:sz="0" w:space="0" w:color="auto"/>
                <w:bottom w:val="none" w:sz="0" w:space="0" w:color="auto"/>
                <w:right w:val="none" w:sz="0" w:space="0" w:color="auto"/>
              </w:divBdr>
            </w:div>
            <w:div w:id="344747355">
              <w:marLeft w:val="0"/>
              <w:marRight w:val="0"/>
              <w:marTop w:val="0"/>
              <w:marBottom w:val="0"/>
              <w:divBdr>
                <w:top w:val="none" w:sz="0" w:space="0" w:color="auto"/>
                <w:left w:val="none" w:sz="0" w:space="0" w:color="auto"/>
                <w:bottom w:val="none" w:sz="0" w:space="0" w:color="auto"/>
                <w:right w:val="none" w:sz="0" w:space="0" w:color="auto"/>
              </w:divBdr>
            </w:div>
            <w:div w:id="1406222175">
              <w:marLeft w:val="0"/>
              <w:marRight w:val="0"/>
              <w:marTop w:val="0"/>
              <w:marBottom w:val="0"/>
              <w:divBdr>
                <w:top w:val="none" w:sz="0" w:space="0" w:color="auto"/>
                <w:left w:val="none" w:sz="0" w:space="0" w:color="auto"/>
                <w:bottom w:val="none" w:sz="0" w:space="0" w:color="auto"/>
                <w:right w:val="none" w:sz="0" w:space="0" w:color="auto"/>
              </w:divBdr>
            </w:div>
            <w:div w:id="1094981609">
              <w:marLeft w:val="0"/>
              <w:marRight w:val="0"/>
              <w:marTop w:val="0"/>
              <w:marBottom w:val="0"/>
              <w:divBdr>
                <w:top w:val="none" w:sz="0" w:space="0" w:color="auto"/>
                <w:left w:val="none" w:sz="0" w:space="0" w:color="auto"/>
                <w:bottom w:val="none" w:sz="0" w:space="0" w:color="auto"/>
                <w:right w:val="none" w:sz="0" w:space="0" w:color="auto"/>
              </w:divBdr>
            </w:div>
            <w:div w:id="1177117028">
              <w:marLeft w:val="0"/>
              <w:marRight w:val="0"/>
              <w:marTop w:val="0"/>
              <w:marBottom w:val="0"/>
              <w:divBdr>
                <w:top w:val="none" w:sz="0" w:space="0" w:color="auto"/>
                <w:left w:val="none" w:sz="0" w:space="0" w:color="auto"/>
                <w:bottom w:val="none" w:sz="0" w:space="0" w:color="auto"/>
                <w:right w:val="none" w:sz="0" w:space="0" w:color="auto"/>
              </w:divBdr>
            </w:div>
            <w:div w:id="1646930898">
              <w:marLeft w:val="0"/>
              <w:marRight w:val="0"/>
              <w:marTop w:val="0"/>
              <w:marBottom w:val="0"/>
              <w:divBdr>
                <w:top w:val="none" w:sz="0" w:space="0" w:color="auto"/>
                <w:left w:val="none" w:sz="0" w:space="0" w:color="auto"/>
                <w:bottom w:val="none" w:sz="0" w:space="0" w:color="auto"/>
                <w:right w:val="none" w:sz="0" w:space="0" w:color="auto"/>
              </w:divBdr>
            </w:div>
            <w:div w:id="679040531">
              <w:marLeft w:val="0"/>
              <w:marRight w:val="0"/>
              <w:marTop w:val="0"/>
              <w:marBottom w:val="0"/>
              <w:divBdr>
                <w:top w:val="none" w:sz="0" w:space="0" w:color="auto"/>
                <w:left w:val="none" w:sz="0" w:space="0" w:color="auto"/>
                <w:bottom w:val="none" w:sz="0" w:space="0" w:color="auto"/>
                <w:right w:val="none" w:sz="0" w:space="0" w:color="auto"/>
              </w:divBdr>
            </w:div>
            <w:div w:id="1213999238">
              <w:marLeft w:val="0"/>
              <w:marRight w:val="0"/>
              <w:marTop w:val="0"/>
              <w:marBottom w:val="0"/>
              <w:divBdr>
                <w:top w:val="none" w:sz="0" w:space="0" w:color="auto"/>
                <w:left w:val="none" w:sz="0" w:space="0" w:color="auto"/>
                <w:bottom w:val="none" w:sz="0" w:space="0" w:color="auto"/>
                <w:right w:val="none" w:sz="0" w:space="0" w:color="auto"/>
              </w:divBdr>
            </w:div>
            <w:div w:id="720516778">
              <w:marLeft w:val="0"/>
              <w:marRight w:val="0"/>
              <w:marTop w:val="0"/>
              <w:marBottom w:val="0"/>
              <w:divBdr>
                <w:top w:val="none" w:sz="0" w:space="0" w:color="auto"/>
                <w:left w:val="none" w:sz="0" w:space="0" w:color="auto"/>
                <w:bottom w:val="none" w:sz="0" w:space="0" w:color="auto"/>
                <w:right w:val="none" w:sz="0" w:space="0" w:color="auto"/>
              </w:divBdr>
            </w:div>
            <w:div w:id="977416843">
              <w:marLeft w:val="0"/>
              <w:marRight w:val="0"/>
              <w:marTop w:val="0"/>
              <w:marBottom w:val="0"/>
              <w:divBdr>
                <w:top w:val="none" w:sz="0" w:space="0" w:color="auto"/>
                <w:left w:val="none" w:sz="0" w:space="0" w:color="auto"/>
                <w:bottom w:val="none" w:sz="0" w:space="0" w:color="auto"/>
                <w:right w:val="none" w:sz="0" w:space="0" w:color="auto"/>
              </w:divBdr>
            </w:div>
            <w:div w:id="272203536">
              <w:marLeft w:val="0"/>
              <w:marRight w:val="0"/>
              <w:marTop w:val="0"/>
              <w:marBottom w:val="0"/>
              <w:divBdr>
                <w:top w:val="none" w:sz="0" w:space="0" w:color="auto"/>
                <w:left w:val="none" w:sz="0" w:space="0" w:color="auto"/>
                <w:bottom w:val="none" w:sz="0" w:space="0" w:color="auto"/>
                <w:right w:val="none" w:sz="0" w:space="0" w:color="auto"/>
              </w:divBdr>
            </w:div>
            <w:div w:id="614563782">
              <w:marLeft w:val="0"/>
              <w:marRight w:val="0"/>
              <w:marTop w:val="0"/>
              <w:marBottom w:val="0"/>
              <w:divBdr>
                <w:top w:val="none" w:sz="0" w:space="0" w:color="auto"/>
                <w:left w:val="none" w:sz="0" w:space="0" w:color="auto"/>
                <w:bottom w:val="none" w:sz="0" w:space="0" w:color="auto"/>
                <w:right w:val="none" w:sz="0" w:space="0" w:color="auto"/>
              </w:divBdr>
            </w:div>
            <w:div w:id="128205018">
              <w:marLeft w:val="0"/>
              <w:marRight w:val="0"/>
              <w:marTop w:val="0"/>
              <w:marBottom w:val="0"/>
              <w:divBdr>
                <w:top w:val="none" w:sz="0" w:space="0" w:color="auto"/>
                <w:left w:val="none" w:sz="0" w:space="0" w:color="auto"/>
                <w:bottom w:val="none" w:sz="0" w:space="0" w:color="auto"/>
                <w:right w:val="none" w:sz="0" w:space="0" w:color="auto"/>
              </w:divBdr>
            </w:div>
            <w:div w:id="60445710">
              <w:marLeft w:val="0"/>
              <w:marRight w:val="0"/>
              <w:marTop w:val="0"/>
              <w:marBottom w:val="0"/>
              <w:divBdr>
                <w:top w:val="none" w:sz="0" w:space="0" w:color="auto"/>
                <w:left w:val="none" w:sz="0" w:space="0" w:color="auto"/>
                <w:bottom w:val="none" w:sz="0" w:space="0" w:color="auto"/>
                <w:right w:val="none" w:sz="0" w:space="0" w:color="auto"/>
              </w:divBdr>
            </w:div>
            <w:div w:id="10087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35169">
      <w:bodyDiv w:val="1"/>
      <w:marLeft w:val="0"/>
      <w:marRight w:val="0"/>
      <w:marTop w:val="0"/>
      <w:marBottom w:val="0"/>
      <w:divBdr>
        <w:top w:val="none" w:sz="0" w:space="0" w:color="auto"/>
        <w:left w:val="none" w:sz="0" w:space="0" w:color="auto"/>
        <w:bottom w:val="none" w:sz="0" w:space="0" w:color="auto"/>
        <w:right w:val="none" w:sz="0" w:space="0" w:color="auto"/>
      </w:divBdr>
      <w:divsChild>
        <w:div w:id="547297868">
          <w:marLeft w:val="0"/>
          <w:marRight w:val="0"/>
          <w:marTop w:val="0"/>
          <w:marBottom w:val="0"/>
          <w:divBdr>
            <w:top w:val="none" w:sz="0" w:space="0" w:color="auto"/>
            <w:left w:val="none" w:sz="0" w:space="0" w:color="auto"/>
            <w:bottom w:val="none" w:sz="0" w:space="0" w:color="auto"/>
            <w:right w:val="none" w:sz="0" w:space="0" w:color="auto"/>
          </w:divBdr>
          <w:divsChild>
            <w:div w:id="1784762070">
              <w:marLeft w:val="0"/>
              <w:marRight w:val="0"/>
              <w:marTop w:val="0"/>
              <w:marBottom w:val="0"/>
              <w:divBdr>
                <w:top w:val="none" w:sz="0" w:space="0" w:color="auto"/>
                <w:left w:val="none" w:sz="0" w:space="0" w:color="auto"/>
                <w:bottom w:val="none" w:sz="0" w:space="0" w:color="auto"/>
                <w:right w:val="none" w:sz="0" w:space="0" w:color="auto"/>
              </w:divBdr>
            </w:div>
            <w:div w:id="108470974">
              <w:marLeft w:val="0"/>
              <w:marRight w:val="0"/>
              <w:marTop w:val="0"/>
              <w:marBottom w:val="0"/>
              <w:divBdr>
                <w:top w:val="none" w:sz="0" w:space="0" w:color="auto"/>
                <w:left w:val="none" w:sz="0" w:space="0" w:color="auto"/>
                <w:bottom w:val="none" w:sz="0" w:space="0" w:color="auto"/>
                <w:right w:val="none" w:sz="0" w:space="0" w:color="auto"/>
              </w:divBdr>
            </w:div>
            <w:div w:id="1912039730">
              <w:marLeft w:val="0"/>
              <w:marRight w:val="0"/>
              <w:marTop w:val="0"/>
              <w:marBottom w:val="0"/>
              <w:divBdr>
                <w:top w:val="none" w:sz="0" w:space="0" w:color="auto"/>
                <w:left w:val="none" w:sz="0" w:space="0" w:color="auto"/>
                <w:bottom w:val="none" w:sz="0" w:space="0" w:color="auto"/>
                <w:right w:val="none" w:sz="0" w:space="0" w:color="auto"/>
              </w:divBdr>
            </w:div>
            <w:div w:id="1451363025">
              <w:marLeft w:val="0"/>
              <w:marRight w:val="0"/>
              <w:marTop w:val="0"/>
              <w:marBottom w:val="0"/>
              <w:divBdr>
                <w:top w:val="none" w:sz="0" w:space="0" w:color="auto"/>
                <w:left w:val="none" w:sz="0" w:space="0" w:color="auto"/>
                <w:bottom w:val="none" w:sz="0" w:space="0" w:color="auto"/>
                <w:right w:val="none" w:sz="0" w:space="0" w:color="auto"/>
              </w:divBdr>
            </w:div>
            <w:div w:id="54478384">
              <w:marLeft w:val="0"/>
              <w:marRight w:val="0"/>
              <w:marTop w:val="0"/>
              <w:marBottom w:val="0"/>
              <w:divBdr>
                <w:top w:val="none" w:sz="0" w:space="0" w:color="auto"/>
                <w:left w:val="none" w:sz="0" w:space="0" w:color="auto"/>
                <w:bottom w:val="none" w:sz="0" w:space="0" w:color="auto"/>
                <w:right w:val="none" w:sz="0" w:space="0" w:color="auto"/>
              </w:divBdr>
            </w:div>
            <w:div w:id="1264922714">
              <w:marLeft w:val="0"/>
              <w:marRight w:val="0"/>
              <w:marTop w:val="0"/>
              <w:marBottom w:val="0"/>
              <w:divBdr>
                <w:top w:val="none" w:sz="0" w:space="0" w:color="auto"/>
                <w:left w:val="none" w:sz="0" w:space="0" w:color="auto"/>
                <w:bottom w:val="none" w:sz="0" w:space="0" w:color="auto"/>
                <w:right w:val="none" w:sz="0" w:space="0" w:color="auto"/>
              </w:divBdr>
            </w:div>
            <w:div w:id="305667627">
              <w:marLeft w:val="0"/>
              <w:marRight w:val="0"/>
              <w:marTop w:val="0"/>
              <w:marBottom w:val="0"/>
              <w:divBdr>
                <w:top w:val="none" w:sz="0" w:space="0" w:color="auto"/>
                <w:left w:val="none" w:sz="0" w:space="0" w:color="auto"/>
                <w:bottom w:val="none" w:sz="0" w:space="0" w:color="auto"/>
                <w:right w:val="none" w:sz="0" w:space="0" w:color="auto"/>
              </w:divBdr>
            </w:div>
            <w:div w:id="2026667641">
              <w:marLeft w:val="0"/>
              <w:marRight w:val="0"/>
              <w:marTop w:val="0"/>
              <w:marBottom w:val="0"/>
              <w:divBdr>
                <w:top w:val="none" w:sz="0" w:space="0" w:color="auto"/>
                <w:left w:val="none" w:sz="0" w:space="0" w:color="auto"/>
                <w:bottom w:val="none" w:sz="0" w:space="0" w:color="auto"/>
                <w:right w:val="none" w:sz="0" w:space="0" w:color="auto"/>
              </w:divBdr>
            </w:div>
            <w:div w:id="242616317">
              <w:marLeft w:val="0"/>
              <w:marRight w:val="0"/>
              <w:marTop w:val="0"/>
              <w:marBottom w:val="0"/>
              <w:divBdr>
                <w:top w:val="none" w:sz="0" w:space="0" w:color="auto"/>
                <w:left w:val="none" w:sz="0" w:space="0" w:color="auto"/>
                <w:bottom w:val="none" w:sz="0" w:space="0" w:color="auto"/>
                <w:right w:val="none" w:sz="0" w:space="0" w:color="auto"/>
              </w:divBdr>
            </w:div>
            <w:div w:id="2056192994">
              <w:marLeft w:val="0"/>
              <w:marRight w:val="0"/>
              <w:marTop w:val="0"/>
              <w:marBottom w:val="0"/>
              <w:divBdr>
                <w:top w:val="none" w:sz="0" w:space="0" w:color="auto"/>
                <w:left w:val="none" w:sz="0" w:space="0" w:color="auto"/>
                <w:bottom w:val="none" w:sz="0" w:space="0" w:color="auto"/>
                <w:right w:val="none" w:sz="0" w:space="0" w:color="auto"/>
              </w:divBdr>
            </w:div>
            <w:div w:id="191699012">
              <w:marLeft w:val="0"/>
              <w:marRight w:val="0"/>
              <w:marTop w:val="0"/>
              <w:marBottom w:val="0"/>
              <w:divBdr>
                <w:top w:val="none" w:sz="0" w:space="0" w:color="auto"/>
                <w:left w:val="none" w:sz="0" w:space="0" w:color="auto"/>
                <w:bottom w:val="none" w:sz="0" w:space="0" w:color="auto"/>
                <w:right w:val="none" w:sz="0" w:space="0" w:color="auto"/>
              </w:divBdr>
            </w:div>
            <w:div w:id="1721174329">
              <w:marLeft w:val="0"/>
              <w:marRight w:val="0"/>
              <w:marTop w:val="0"/>
              <w:marBottom w:val="0"/>
              <w:divBdr>
                <w:top w:val="none" w:sz="0" w:space="0" w:color="auto"/>
                <w:left w:val="none" w:sz="0" w:space="0" w:color="auto"/>
                <w:bottom w:val="none" w:sz="0" w:space="0" w:color="auto"/>
                <w:right w:val="none" w:sz="0" w:space="0" w:color="auto"/>
              </w:divBdr>
            </w:div>
            <w:div w:id="1659268397">
              <w:marLeft w:val="0"/>
              <w:marRight w:val="0"/>
              <w:marTop w:val="0"/>
              <w:marBottom w:val="0"/>
              <w:divBdr>
                <w:top w:val="none" w:sz="0" w:space="0" w:color="auto"/>
                <w:left w:val="none" w:sz="0" w:space="0" w:color="auto"/>
                <w:bottom w:val="none" w:sz="0" w:space="0" w:color="auto"/>
                <w:right w:val="none" w:sz="0" w:space="0" w:color="auto"/>
              </w:divBdr>
            </w:div>
            <w:div w:id="1861580212">
              <w:marLeft w:val="0"/>
              <w:marRight w:val="0"/>
              <w:marTop w:val="0"/>
              <w:marBottom w:val="0"/>
              <w:divBdr>
                <w:top w:val="none" w:sz="0" w:space="0" w:color="auto"/>
                <w:left w:val="none" w:sz="0" w:space="0" w:color="auto"/>
                <w:bottom w:val="none" w:sz="0" w:space="0" w:color="auto"/>
                <w:right w:val="none" w:sz="0" w:space="0" w:color="auto"/>
              </w:divBdr>
            </w:div>
            <w:div w:id="624387025">
              <w:marLeft w:val="0"/>
              <w:marRight w:val="0"/>
              <w:marTop w:val="0"/>
              <w:marBottom w:val="0"/>
              <w:divBdr>
                <w:top w:val="none" w:sz="0" w:space="0" w:color="auto"/>
                <w:left w:val="none" w:sz="0" w:space="0" w:color="auto"/>
                <w:bottom w:val="none" w:sz="0" w:space="0" w:color="auto"/>
                <w:right w:val="none" w:sz="0" w:space="0" w:color="auto"/>
              </w:divBdr>
            </w:div>
            <w:div w:id="1763522734">
              <w:marLeft w:val="0"/>
              <w:marRight w:val="0"/>
              <w:marTop w:val="0"/>
              <w:marBottom w:val="0"/>
              <w:divBdr>
                <w:top w:val="none" w:sz="0" w:space="0" w:color="auto"/>
                <w:left w:val="none" w:sz="0" w:space="0" w:color="auto"/>
                <w:bottom w:val="none" w:sz="0" w:space="0" w:color="auto"/>
                <w:right w:val="none" w:sz="0" w:space="0" w:color="auto"/>
              </w:divBdr>
            </w:div>
            <w:div w:id="15008351">
              <w:marLeft w:val="0"/>
              <w:marRight w:val="0"/>
              <w:marTop w:val="0"/>
              <w:marBottom w:val="0"/>
              <w:divBdr>
                <w:top w:val="none" w:sz="0" w:space="0" w:color="auto"/>
                <w:left w:val="none" w:sz="0" w:space="0" w:color="auto"/>
                <w:bottom w:val="none" w:sz="0" w:space="0" w:color="auto"/>
                <w:right w:val="none" w:sz="0" w:space="0" w:color="auto"/>
              </w:divBdr>
            </w:div>
            <w:div w:id="1965769340">
              <w:marLeft w:val="0"/>
              <w:marRight w:val="0"/>
              <w:marTop w:val="0"/>
              <w:marBottom w:val="0"/>
              <w:divBdr>
                <w:top w:val="none" w:sz="0" w:space="0" w:color="auto"/>
                <w:left w:val="none" w:sz="0" w:space="0" w:color="auto"/>
                <w:bottom w:val="none" w:sz="0" w:space="0" w:color="auto"/>
                <w:right w:val="none" w:sz="0" w:space="0" w:color="auto"/>
              </w:divBdr>
            </w:div>
            <w:div w:id="974407074">
              <w:marLeft w:val="0"/>
              <w:marRight w:val="0"/>
              <w:marTop w:val="0"/>
              <w:marBottom w:val="0"/>
              <w:divBdr>
                <w:top w:val="none" w:sz="0" w:space="0" w:color="auto"/>
                <w:left w:val="none" w:sz="0" w:space="0" w:color="auto"/>
                <w:bottom w:val="none" w:sz="0" w:space="0" w:color="auto"/>
                <w:right w:val="none" w:sz="0" w:space="0" w:color="auto"/>
              </w:divBdr>
            </w:div>
            <w:div w:id="1880705765">
              <w:marLeft w:val="0"/>
              <w:marRight w:val="0"/>
              <w:marTop w:val="0"/>
              <w:marBottom w:val="0"/>
              <w:divBdr>
                <w:top w:val="none" w:sz="0" w:space="0" w:color="auto"/>
                <w:left w:val="none" w:sz="0" w:space="0" w:color="auto"/>
                <w:bottom w:val="none" w:sz="0" w:space="0" w:color="auto"/>
                <w:right w:val="none" w:sz="0" w:space="0" w:color="auto"/>
              </w:divBdr>
            </w:div>
            <w:div w:id="1450272876">
              <w:marLeft w:val="0"/>
              <w:marRight w:val="0"/>
              <w:marTop w:val="0"/>
              <w:marBottom w:val="0"/>
              <w:divBdr>
                <w:top w:val="none" w:sz="0" w:space="0" w:color="auto"/>
                <w:left w:val="none" w:sz="0" w:space="0" w:color="auto"/>
                <w:bottom w:val="none" w:sz="0" w:space="0" w:color="auto"/>
                <w:right w:val="none" w:sz="0" w:space="0" w:color="auto"/>
              </w:divBdr>
            </w:div>
            <w:div w:id="496310418">
              <w:marLeft w:val="0"/>
              <w:marRight w:val="0"/>
              <w:marTop w:val="0"/>
              <w:marBottom w:val="0"/>
              <w:divBdr>
                <w:top w:val="none" w:sz="0" w:space="0" w:color="auto"/>
                <w:left w:val="none" w:sz="0" w:space="0" w:color="auto"/>
                <w:bottom w:val="none" w:sz="0" w:space="0" w:color="auto"/>
                <w:right w:val="none" w:sz="0" w:space="0" w:color="auto"/>
              </w:divBdr>
            </w:div>
            <w:div w:id="440884920">
              <w:marLeft w:val="0"/>
              <w:marRight w:val="0"/>
              <w:marTop w:val="0"/>
              <w:marBottom w:val="0"/>
              <w:divBdr>
                <w:top w:val="none" w:sz="0" w:space="0" w:color="auto"/>
                <w:left w:val="none" w:sz="0" w:space="0" w:color="auto"/>
                <w:bottom w:val="none" w:sz="0" w:space="0" w:color="auto"/>
                <w:right w:val="none" w:sz="0" w:space="0" w:color="auto"/>
              </w:divBdr>
            </w:div>
            <w:div w:id="1681615242">
              <w:marLeft w:val="0"/>
              <w:marRight w:val="0"/>
              <w:marTop w:val="0"/>
              <w:marBottom w:val="0"/>
              <w:divBdr>
                <w:top w:val="none" w:sz="0" w:space="0" w:color="auto"/>
                <w:left w:val="none" w:sz="0" w:space="0" w:color="auto"/>
                <w:bottom w:val="none" w:sz="0" w:space="0" w:color="auto"/>
                <w:right w:val="none" w:sz="0" w:space="0" w:color="auto"/>
              </w:divBdr>
            </w:div>
            <w:div w:id="1960062599">
              <w:marLeft w:val="0"/>
              <w:marRight w:val="0"/>
              <w:marTop w:val="0"/>
              <w:marBottom w:val="0"/>
              <w:divBdr>
                <w:top w:val="none" w:sz="0" w:space="0" w:color="auto"/>
                <w:left w:val="none" w:sz="0" w:space="0" w:color="auto"/>
                <w:bottom w:val="none" w:sz="0" w:space="0" w:color="auto"/>
                <w:right w:val="none" w:sz="0" w:space="0" w:color="auto"/>
              </w:divBdr>
            </w:div>
            <w:div w:id="64256166">
              <w:marLeft w:val="0"/>
              <w:marRight w:val="0"/>
              <w:marTop w:val="0"/>
              <w:marBottom w:val="0"/>
              <w:divBdr>
                <w:top w:val="none" w:sz="0" w:space="0" w:color="auto"/>
                <w:left w:val="none" w:sz="0" w:space="0" w:color="auto"/>
                <w:bottom w:val="none" w:sz="0" w:space="0" w:color="auto"/>
                <w:right w:val="none" w:sz="0" w:space="0" w:color="auto"/>
              </w:divBdr>
            </w:div>
            <w:div w:id="484198860">
              <w:marLeft w:val="0"/>
              <w:marRight w:val="0"/>
              <w:marTop w:val="0"/>
              <w:marBottom w:val="0"/>
              <w:divBdr>
                <w:top w:val="none" w:sz="0" w:space="0" w:color="auto"/>
                <w:left w:val="none" w:sz="0" w:space="0" w:color="auto"/>
                <w:bottom w:val="none" w:sz="0" w:space="0" w:color="auto"/>
                <w:right w:val="none" w:sz="0" w:space="0" w:color="auto"/>
              </w:divBdr>
            </w:div>
            <w:div w:id="860583296">
              <w:marLeft w:val="0"/>
              <w:marRight w:val="0"/>
              <w:marTop w:val="0"/>
              <w:marBottom w:val="0"/>
              <w:divBdr>
                <w:top w:val="none" w:sz="0" w:space="0" w:color="auto"/>
                <w:left w:val="none" w:sz="0" w:space="0" w:color="auto"/>
                <w:bottom w:val="none" w:sz="0" w:space="0" w:color="auto"/>
                <w:right w:val="none" w:sz="0" w:space="0" w:color="auto"/>
              </w:divBdr>
            </w:div>
            <w:div w:id="1540505652">
              <w:marLeft w:val="0"/>
              <w:marRight w:val="0"/>
              <w:marTop w:val="0"/>
              <w:marBottom w:val="0"/>
              <w:divBdr>
                <w:top w:val="none" w:sz="0" w:space="0" w:color="auto"/>
                <w:left w:val="none" w:sz="0" w:space="0" w:color="auto"/>
                <w:bottom w:val="none" w:sz="0" w:space="0" w:color="auto"/>
                <w:right w:val="none" w:sz="0" w:space="0" w:color="auto"/>
              </w:divBdr>
            </w:div>
            <w:div w:id="488253255">
              <w:marLeft w:val="0"/>
              <w:marRight w:val="0"/>
              <w:marTop w:val="0"/>
              <w:marBottom w:val="0"/>
              <w:divBdr>
                <w:top w:val="none" w:sz="0" w:space="0" w:color="auto"/>
                <w:left w:val="none" w:sz="0" w:space="0" w:color="auto"/>
                <w:bottom w:val="none" w:sz="0" w:space="0" w:color="auto"/>
                <w:right w:val="none" w:sz="0" w:space="0" w:color="auto"/>
              </w:divBdr>
            </w:div>
            <w:div w:id="1663317868">
              <w:marLeft w:val="0"/>
              <w:marRight w:val="0"/>
              <w:marTop w:val="0"/>
              <w:marBottom w:val="0"/>
              <w:divBdr>
                <w:top w:val="none" w:sz="0" w:space="0" w:color="auto"/>
                <w:left w:val="none" w:sz="0" w:space="0" w:color="auto"/>
                <w:bottom w:val="none" w:sz="0" w:space="0" w:color="auto"/>
                <w:right w:val="none" w:sz="0" w:space="0" w:color="auto"/>
              </w:divBdr>
            </w:div>
            <w:div w:id="1100104747">
              <w:marLeft w:val="0"/>
              <w:marRight w:val="0"/>
              <w:marTop w:val="0"/>
              <w:marBottom w:val="0"/>
              <w:divBdr>
                <w:top w:val="none" w:sz="0" w:space="0" w:color="auto"/>
                <w:left w:val="none" w:sz="0" w:space="0" w:color="auto"/>
                <w:bottom w:val="none" w:sz="0" w:space="0" w:color="auto"/>
                <w:right w:val="none" w:sz="0" w:space="0" w:color="auto"/>
              </w:divBdr>
            </w:div>
            <w:div w:id="1227377867">
              <w:marLeft w:val="0"/>
              <w:marRight w:val="0"/>
              <w:marTop w:val="0"/>
              <w:marBottom w:val="0"/>
              <w:divBdr>
                <w:top w:val="none" w:sz="0" w:space="0" w:color="auto"/>
                <w:left w:val="none" w:sz="0" w:space="0" w:color="auto"/>
                <w:bottom w:val="none" w:sz="0" w:space="0" w:color="auto"/>
                <w:right w:val="none" w:sz="0" w:space="0" w:color="auto"/>
              </w:divBdr>
            </w:div>
            <w:div w:id="935751137">
              <w:marLeft w:val="0"/>
              <w:marRight w:val="0"/>
              <w:marTop w:val="0"/>
              <w:marBottom w:val="0"/>
              <w:divBdr>
                <w:top w:val="none" w:sz="0" w:space="0" w:color="auto"/>
                <w:left w:val="none" w:sz="0" w:space="0" w:color="auto"/>
                <w:bottom w:val="none" w:sz="0" w:space="0" w:color="auto"/>
                <w:right w:val="none" w:sz="0" w:space="0" w:color="auto"/>
              </w:divBdr>
            </w:div>
            <w:div w:id="90782312">
              <w:marLeft w:val="0"/>
              <w:marRight w:val="0"/>
              <w:marTop w:val="0"/>
              <w:marBottom w:val="0"/>
              <w:divBdr>
                <w:top w:val="none" w:sz="0" w:space="0" w:color="auto"/>
                <w:left w:val="none" w:sz="0" w:space="0" w:color="auto"/>
                <w:bottom w:val="none" w:sz="0" w:space="0" w:color="auto"/>
                <w:right w:val="none" w:sz="0" w:space="0" w:color="auto"/>
              </w:divBdr>
            </w:div>
            <w:div w:id="1356268900">
              <w:marLeft w:val="0"/>
              <w:marRight w:val="0"/>
              <w:marTop w:val="0"/>
              <w:marBottom w:val="0"/>
              <w:divBdr>
                <w:top w:val="none" w:sz="0" w:space="0" w:color="auto"/>
                <w:left w:val="none" w:sz="0" w:space="0" w:color="auto"/>
                <w:bottom w:val="none" w:sz="0" w:space="0" w:color="auto"/>
                <w:right w:val="none" w:sz="0" w:space="0" w:color="auto"/>
              </w:divBdr>
            </w:div>
            <w:div w:id="1608543657">
              <w:marLeft w:val="0"/>
              <w:marRight w:val="0"/>
              <w:marTop w:val="0"/>
              <w:marBottom w:val="0"/>
              <w:divBdr>
                <w:top w:val="none" w:sz="0" w:space="0" w:color="auto"/>
                <w:left w:val="none" w:sz="0" w:space="0" w:color="auto"/>
                <w:bottom w:val="none" w:sz="0" w:space="0" w:color="auto"/>
                <w:right w:val="none" w:sz="0" w:space="0" w:color="auto"/>
              </w:divBdr>
            </w:div>
            <w:div w:id="240529635">
              <w:marLeft w:val="0"/>
              <w:marRight w:val="0"/>
              <w:marTop w:val="0"/>
              <w:marBottom w:val="0"/>
              <w:divBdr>
                <w:top w:val="none" w:sz="0" w:space="0" w:color="auto"/>
                <w:left w:val="none" w:sz="0" w:space="0" w:color="auto"/>
                <w:bottom w:val="none" w:sz="0" w:space="0" w:color="auto"/>
                <w:right w:val="none" w:sz="0" w:space="0" w:color="auto"/>
              </w:divBdr>
            </w:div>
            <w:div w:id="450973928">
              <w:marLeft w:val="0"/>
              <w:marRight w:val="0"/>
              <w:marTop w:val="0"/>
              <w:marBottom w:val="0"/>
              <w:divBdr>
                <w:top w:val="none" w:sz="0" w:space="0" w:color="auto"/>
                <w:left w:val="none" w:sz="0" w:space="0" w:color="auto"/>
                <w:bottom w:val="none" w:sz="0" w:space="0" w:color="auto"/>
                <w:right w:val="none" w:sz="0" w:space="0" w:color="auto"/>
              </w:divBdr>
            </w:div>
            <w:div w:id="2043047930">
              <w:marLeft w:val="0"/>
              <w:marRight w:val="0"/>
              <w:marTop w:val="0"/>
              <w:marBottom w:val="0"/>
              <w:divBdr>
                <w:top w:val="none" w:sz="0" w:space="0" w:color="auto"/>
                <w:left w:val="none" w:sz="0" w:space="0" w:color="auto"/>
                <w:bottom w:val="none" w:sz="0" w:space="0" w:color="auto"/>
                <w:right w:val="none" w:sz="0" w:space="0" w:color="auto"/>
              </w:divBdr>
            </w:div>
            <w:div w:id="2054579582">
              <w:marLeft w:val="0"/>
              <w:marRight w:val="0"/>
              <w:marTop w:val="0"/>
              <w:marBottom w:val="0"/>
              <w:divBdr>
                <w:top w:val="none" w:sz="0" w:space="0" w:color="auto"/>
                <w:left w:val="none" w:sz="0" w:space="0" w:color="auto"/>
                <w:bottom w:val="none" w:sz="0" w:space="0" w:color="auto"/>
                <w:right w:val="none" w:sz="0" w:space="0" w:color="auto"/>
              </w:divBdr>
            </w:div>
            <w:div w:id="914782188">
              <w:marLeft w:val="0"/>
              <w:marRight w:val="0"/>
              <w:marTop w:val="0"/>
              <w:marBottom w:val="0"/>
              <w:divBdr>
                <w:top w:val="none" w:sz="0" w:space="0" w:color="auto"/>
                <w:left w:val="none" w:sz="0" w:space="0" w:color="auto"/>
                <w:bottom w:val="none" w:sz="0" w:space="0" w:color="auto"/>
                <w:right w:val="none" w:sz="0" w:space="0" w:color="auto"/>
              </w:divBdr>
            </w:div>
            <w:div w:id="1141069456">
              <w:marLeft w:val="0"/>
              <w:marRight w:val="0"/>
              <w:marTop w:val="0"/>
              <w:marBottom w:val="0"/>
              <w:divBdr>
                <w:top w:val="none" w:sz="0" w:space="0" w:color="auto"/>
                <w:left w:val="none" w:sz="0" w:space="0" w:color="auto"/>
                <w:bottom w:val="none" w:sz="0" w:space="0" w:color="auto"/>
                <w:right w:val="none" w:sz="0" w:space="0" w:color="auto"/>
              </w:divBdr>
            </w:div>
            <w:div w:id="1937594934">
              <w:marLeft w:val="0"/>
              <w:marRight w:val="0"/>
              <w:marTop w:val="0"/>
              <w:marBottom w:val="0"/>
              <w:divBdr>
                <w:top w:val="none" w:sz="0" w:space="0" w:color="auto"/>
                <w:left w:val="none" w:sz="0" w:space="0" w:color="auto"/>
                <w:bottom w:val="none" w:sz="0" w:space="0" w:color="auto"/>
                <w:right w:val="none" w:sz="0" w:space="0" w:color="auto"/>
              </w:divBdr>
            </w:div>
            <w:div w:id="1620649642">
              <w:marLeft w:val="0"/>
              <w:marRight w:val="0"/>
              <w:marTop w:val="0"/>
              <w:marBottom w:val="0"/>
              <w:divBdr>
                <w:top w:val="none" w:sz="0" w:space="0" w:color="auto"/>
                <w:left w:val="none" w:sz="0" w:space="0" w:color="auto"/>
                <w:bottom w:val="none" w:sz="0" w:space="0" w:color="auto"/>
                <w:right w:val="none" w:sz="0" w:space="0" w:color="auto"/>
              </w:divBdr>
            </w:div>
            <w:div w:id="1213149621">
              <w:marLeft w:val="0"/>
              <w:marRight w:val="0"/>
              <w:marTop w:val="0"/>
              <w:marBottom w:val="0"/>
              <w:divBdr>
                <w:top w:val="none" w:sz="0" w:space="0" w:color="auto"/>
                <w:left w:val="none" w:sz="0" w:space="0" w:color="auto"/>
                <w:bottom w:val="none" w:sz="0" w:space="0" w:color="auto"/>
                <w:right w:val="none" w:sz="0" w:space="0" w:color="auto"/>
              </w:divBdr>
            </w:div>
            <w:div w:id="1916238305">
              <w:marLeft w:val="0"/>
              <w:marRight w:val="0"/>
              <w:marTop w:val="0"/>
              <w:marBottom w:val="0"/>
              <w:divBdr>
                <w:top w:val="none" w:sz="0" w:space="0" w:color="auto"/>
                <w:left w:val="none" w:sz="0" w:space="0" w:color="auto"/>
                <w:bottom w:val="none" w:sz="0" w:space="0" w:color="auto"/>
                <w:right w:val="none" w:sz="0" w:space="0" w:color="auto"/>
              </w:divBdr>
            </w:div>
            <w:div w:id="1346856965">
              <w:marLeft w:val="0"/>
              <w:marRight w:val="0"/>
              <w:marTop w:val="0"/>
              <w:marBottom w:val="0"/>
              <w:divBdr>
                <w:top w:val="none" w:sz="0" w:space="0" w:color="auto"/>
                <w:left w:val="none" w:sz="0" w:space="0" w:color="auto"/>
                <w:bottom w:val="none" w:sz="0" w:space="0" w:color="auto"/>
                <w:right w:val="none" w:sz="0" w:space="0" w:color="auto"/>
              </w:divBdr>
            </w:div>
            <w:div w:id="515920053">
              <w:marLeft w:val="0"/>
              <w:marRight w:val="0"/>
              <w:marTop w:val="0"/>
              <w:marBottom w:val="0"/>
              <w:divBdr>
                <w:top w:val="none" w:sz="0" w:space="0" w:color="auto"/>
                <w:left w:val="none" w:sz="0" w:space="0" w:color="auto"/>
                <w:bottom w:val="none" w:sz="0" w:space="0" w:color="auto"/>
                <w:right w:val="none" w:sz="0" w:space="0" w:color="auto"/>
              </w:divBdr>
            </w:div>
            <w:div w:id="1571110956">
              <w:marLeft w:val="0"/>
              <w:marRight w:val="0"/>
              <w:marTop w:val="0"/>
              <w:marBottom w:val="0"/>
              <w:divBdr>
                <w:top w:val="none" w:sz="0" w:space="0" w:color="auto"/>
                <w:left w:val="none" w:sz="0" w:space="0" w:color="auto"/>
                <w:bottom w:val="none" w:sz="0" w:space="0" w:color="auto"/>
                <w:right w:val="none" w:sz="0" w:space="0" w:color="auto"/>
              </w:divBdr>
            </w:div>
            <w:div w:id="87966570">
              <w:marLeft w:val="0"/>
              <w:marRight w:val="0"/>
              <w:marTop w:val="0"/>
              <w:marBottom w:val="0"/>
              <w:divBdr>
                <w:top w:val="none" w:sz="0" w:space="0" w:color="auto"/>
                <w:left w:val="none" w:sz="0" w:space="0" w:color="auto"/>
                <w:bottom w:val="none" w:sz="0" w:space="0" w:color="auto"/>
                <w:right w:val="none" w:sz="0" w:space="0" w:color="auto"/>
              </w:divBdr>
            </w:div>
            <w:div w:id="1287352697">
              <w:marLeft w:val="0"/>
              <w:marRight w:val="0"/>
              <w:marTop w:val="0"/>
              <w:marBottom w:val="0"/>
              <w:divBdr>
                <w:top w:val="none" w:sz="0" w:space="0" w:color="auto"/>
                <w:left w:val="none" w:sz="0" w:space="0" w:color="auto"/>
                <w:bottom w:val="none" w:sz="0" w:space="0" w:color="auto"/>
                <w:right w:val="none" w:sz="0" w:space="0" w:color="auto"/>
              </w:divBdr>
            </w:div>
            <w:div w:id="1576891619">
              <w:marLeft w:val="0"/>
              <w:marRight w:val="0"/>
              <w:marTop w:val="0"/>
              <w:marBottom w:val="0"/>
              <w:divBdr>
                <w:top w:val="none" w:sz="0" w:space="0" w:color="auto"/>
                <w:left w:val="none" w:sz="0" w:space="0" w:color="auto"/>
                <w:bottom w:val="none" w:sz="0" w:space="0" w:color="auto"/>
                <w:right w:val="none" w:sz="0" w:space="0" w:color="auto"/>
              </w:divBdr>
            </w:div>
            <w:div w:id="1468010866">
              <w:marLeft w:val="0"/>
              <w:marRight w:val="0"/>
              <w:marTop w:val="0"/>
              <w:marBottom w:val="0"/>
              <w:divBdr>
                <w:top w:val="none" w:sz="0" w:space="0" w:color="auto"/>
                <w:left w:val="none" w:sz="0" w:space="0" w:color="auto"/>
                <w:bottom w:val="none" w:sz="0" w:space="0" w:color="auto"/>
                <w:right w:val="none" w:sz="0" w:space="0" w:color="auto"/>
              </w:divBdr>
            </w:div>
            <w:div w:id="1585143265">
              <w:marLeft w:val="0"/>
              <w:marRight w:val="0"/>
              <w:marTop w:val="0"/>
              <w:marBottom w:val="0"/>
              <w:divBdr>
                <w:top w:val="none" w:sz="0" w:space="0" w:color="auto"/>
                <w:left w:val="none" w:sz="0" w:space="0" w:color="auto"/>
                <w:bottom w:val="none" w:sz="0" w:space="0" w:color="auto"/>
                <w:right w:val="none" w:sz="0" w:space="0" w:color="auto"/>
              </w:divBdr>
            </w:div>
            <w:div w:id="403799997">
              <w:marLeft w:val="0"/>
              <w:marRight w:val="0"/>
              <w:marTop w:val="0"/>
              <w:marBottom w:val="0"/>
              <w:divBdr>
                <w:top w:val="none" w:sz="0" w:space="0" w:color="auto"/>
                <w:left w:val="none" w:sz="0" w:space="0" w:color="auto"/>
                <w:bottom w:val="none" w:sz="0" w:space="0" w:color="auto"/>
                <w:right w:val="none" w:sz="0" w:space="0" w:color="auto"/>
              </w:divBdr>
            </w:div>
            <w:div w:id="858660325">
              <w:marLeft w:val="0"/>
              <w:marRight w:val="0"/>
              <w:marTop w:val="0"/>
              <w:marBottom w:val="0"/>
              <w:divBdr>
                <w:top w:val="none" w:sz="0" w:space="0" w:color="auto"/>
                <w:left w:val="none" w:sz="0" w:space="0" w:color="auto"/>
                <w:bottom w:val="none" w:sz="0" w:space="0" w:color="auto"/>
                <w:right w:val="none" w:sz="0" w:space="0" w:color="auto"/>
              </w:divBdr>
            </w:div>
            <w:div w:id="1976568440">
              <w:marLeft w:val="0"/>
              <w:marRight w:val="0"/>
              <w:marTop w:val="0"/>
              <w:marBottom w:val="0"/>
              <w:divBdr>
                <w:top w:val="none" w:sz="0" w:space="0" w:color="auto"/>
                <w:left w:val="none" w:sz="0" w:space="0" w:color="auto"/>
                <w:bottom w:val="none" w:sz="0" w:space="0" w:color="auto"/>
                <w:right w:val="none" w:sz="0" w:space="0" w:color="auto"/>
              </w:divBdr>
            </w:div>
            <w:div w:id="779569469">
              <w:marLeft w:val="0"/>
              <w:marRight w:val="0"/>
              <w:marTop w:val="0"/>
              <w:marBottom w:val="0"/>
              <w:divBdr>
                <w:top w:val="none" w:sz="0" w:space="0" w:color="auto"/>
                <w:left w:val="none" w:sz="0" w:space="0" w:color="auto"/>
                <w:bottom w:val="none" w:sz="0" w:space="0" w:color="auto"/>
                <w:right w:val="none" w:sz="0" w:space="0" w:color="auto"/>
              </w:divBdr>
            </w:div>
            <w:div w:id="973170475">
              <w:marLeft w:val="0"/>
              <w:marRight w:val="0"/>
              <w:marTop w:val="0"/>
              <w:marBottom w:val="0"/>
              <w:divBdr>
                <w:top w:val="none" w:sz="0" w:space="0" w:color="auto"/>
                <w:left w:val="none" w:sz="0" w:space="0" w:color="auto"/>
                <w:bottom w:val="none" w:sz="0" w:space="0" w:color="auto"/>
                <w:right w:val="none" w:sz="0" w:space="0" w:color="auto"/>
              </w:divBdr>
            </w:div>
            <w:div w:id="21060107">
              <w:marLeft w:val="0"/>
              <w:marRight w:val="0"/>
              <w:marTop w:val="0"/>
              <w:marBottom w:val="0"/>
              <w:divBdr>
                <w:top w:val="none" w:sz="0" w:space="0" w:color="auto"/>
                <w:left w:val="none" w:sz="0" w:space="0" w:color="auto"/>
                <w:bottom w:val="none" w:sz="0" w:space="0" w:color="auto"/>
                <w:right w:val="none" w:sz="0" w:space="0" w:color="auto"/>
              </w:divBdr>
            </w:div>
            <w:div w:id="14118136">
              <w:marLeft w:val="0"/>
              <w:marRight w:val="0"/>
              <w:marTop w:val="0"/>
              <w:marBottom w:val="0"/>
              <w:divBdr>
                <w:top w:val="none" w:sz="0" w:space="0" w:color="auto"/>
                <w:left w:val="none" w:sz="0" w:space="0" w:color="auto"/>
                <w:bottom w:val="none" w:sz="0" w:space="0" w:color="auto"/>
                <w:right w:val="none" w:sz="0" w:space="0" w:color="auto"/>
              </w:divBdr>
            </w:div>
            <w:div w:id="23603611">
              <w:marLeft w:val="0"/>
              <w:marRight w:val="0"/>
              <w:marTop w:val="0"/>
              <w:marBottom w:val="0"/>
              <w:divBdr>
                <w:top w:val="none" w:sz="0" w:space="0" w:color="auto"/>
                <w:left w:val="none" w:sz="0" w:space="0" w:color="auto"/>
                <w:bottom w:val="none" w:sz="0" w:space="0" w:color="auto"/>
                <w:right w:val="none" w:sz="0" w:space="0" w:color="auto"/>
              </w:divBdr>
            </w:div>
            <w:div w:id="909388101">
              <w:marLeft w:val="0"/>
              <w:marRight w:val="0"/>
              <w:marTop w:val="0"/>
              <w:marBottom w:val="0"/>
              <w:divBdr>
                <w:top w:val="none" w:sz="0" w:space="0" w:color="auto"/>
                <w:left w:val="none" w:sz="0" w:space="0" w:color="auto"/>
                <w:bottom w:val="none" w:sz="0" w:space="0" w:color="auto"/>
                <w:right w:val="none" w:sz="0" w:space="0" w:color="auto"/>
              </w:divBdr>
            </w:div>
            <w:div w:id="1501695994">
              <w:marLeft w:val="0"/>
              <w:marRight w:val="0"/>
              <w:marTop w:val="0"/>
              <w:marBottom w:val="0"/>
              <w:divBdr>
                <w:top w:val="none" w:sz="0" w:space="0" w:color="auto"/>
                <w:left w:val="none" w:sz="0" w:space="0" w:color="auto"/>
                <w:bottom w:val="none" w:sz="0" w:space="0" w:color="auto"/>
                <w:right w:val="none" w:sz="0" w:space="0" w:color="auto"/>
              </w:divBdr>
            </w:div>
            <w:div w:id="1925146044">
              <w:marLeft w:val="0"/>
              <w:marRight w:val="0"/>
              <w:marTop w:val="0"/>
              <w:marBottom w:val="0"/>
              <w:divBdr>
                <w:top w:val="none" w:sz="0" w:space="0" w:color="auto"/>
                <w:left w:val="none" w:sz="0" w:space="0" w:color="auto"/>
                <w:bottom w:val="none" w:sz="0" w:space="0" w:color="auto"/>
                <w:right w:val="none" w:sz="0" w:space="0" w:color="auto"/>
              </w:divBdr>
            </w:div>
            <w:div w:id="1966503789">
              <w:marLeft w:val="0"/>
              <w:marRight w:val="0"/>
              <w:marTop w:val="0"/>
              <w:marBottom w:val="0"/>
              <w:divBdr>
                <w:top w:val="none" w:sz="0" w:space="0" w:color="auto"/>
                <w:left w:val="none" w:sz="0" w:space="0" w:color="auto"/>
                <w:bottom w:val="none" w:sz="0" w:space="0" w:color="auto"/>
                <w:right w:val="none" w:sz="0" w:space="0" w:color="auto"/>
              </w:divBdr>
            </w:div>
            <w:div w:id="1239750675">
              <w:marLeft w:val="0"/>
              <w:marRight w:val="0"/>
              <w:marTop w:val="0"/>
              <w:marBottom w:val="0"/>
              <w:divBdr>
                <w:top w:val="none" w:sz="0" w:space="0" w:color="auto"/>
                <w:left w:val="none" w:sz="0" w:space="0" w:color="auto"/>
                <w:bottom w:val="none" w:sz="0" w:space="0" w:color="auto"/>
                <w:right w:val="none" w:sz="0" w:space="0" w:color="auto"/>
              </w:divBdr>
            </w:div>
            <w:div w:id="405540076">
              <w:marLeft w:val="0"/>
              <w:marRight w:val="0"/>
              <w:marTop w:val="0"/>
              <w:marBottom w:val="0"/>
              <w:divBdr>
                <w:top w:val="none" w:sz="0" w:space="0" w:color="auto"/>
                <w:left w:val="none" w:sz="0" w:space="0" w:color="auto"/>
                <w:bottom w:val="none" w:sz="0" w:space="0" w:color="auto"/>
                <w:right w:val="none" w:sz="0" w:space="0" w:color="auto"/>
              </w:divBdr>
            </w:div>
            <w:div w:id="1199472512">
              <w:marLeft w:val="0"/>
              <w:marRight w:val="0"/>
              <w:marTop w:val="0"/>
              <w:marBottom w:val="0"/>
              <w:divBdr>
                <w:top w:val="none" w:sz="0" w:space="0" w:color="auto"/>
                <w:left w:val="none" w:sz="0" w:space="0" w:color="auto"/>
                <w:bottom w:val="none" w:sz="0" w:space="0" w:color="auto"/>
                <w:right w:val="none" w:sz="0" w:space="0" w:color="auto"/>
              </w:divBdr>
            </w:div>
            <w:div w:id="24445670">
              <w:marLeft w:val="0"/>
              <w:marRight w:val="0"/>
              <w:marTop w:val="0"/>
              <w:marBottom w:val="0"/>
              <w:divBdr>
                <w:top w:val="none" w:sz="0" w:space="0" w:color="auto"/>
                <w:left w:val="none" w:sz="0" w:space="0" w:color="auto"/>
                <w:bottom w:val="none" w:sz="0" w:space="0" w:color="auto"/>
                <w:right w:val="none" w:sz="0" w:space="0" w:color="auto"/>
              </w:divBdr>
            </w:div>
            <w:div w:id="1031689135">
              <w:marLeft w:val="0"/>
              <w:marRight w:val="0"/>
              <w:marTop w:val="0"/>
              <w:marBottom w:val="0"/>
              <w:divBdr>
                <w:top w:val="none" w:sz="0" w:space="0" w:color="auto"/>
                <w:left w:val="none" w:sz="0" w:space="0" w:color="auto"/>
                <w:bottom w:val="none" w:sz="0" w:space="0" w:color="auto"/>
                <w:right w:val="none" w:sz="0" w:space="0" w:color="auto"/>
              </w:divBdr>
            </w:div>
            <w:div w:id="309753193">
              <w:marLeft w:val="0"/>
              <w:marRight w:val="0"/>
              <w:marTop w:val="0"/>
              <w:marBottom w:val="0"/>
              <w:divBdr>
                <w:top w:val="none" w:sz="0" w:space="0" w:color="auto"/>
                <w:left w:val="none" w:sz="0" w:space="0" w:color="auto"/>
                <w:bottom w:val="none" w:sz="0" w:space="0" w:color="auto"/>
                <w:right w:val="none" w:sz="0" w:space="0" w:color="auto"/>
              </w:divBdr>
            </w:div>
            <w:div w:id="1921981922">
              <w:marLeft w:val="0"/>
              <w:marRight w:val="0"/>
              <w:marTop w:val="0"/>
              <w:marBottom w:val="0"/>
              <w:divBdr>
                <w:top w:val="none" w:sz="0" w:space="0" w:color="auto"/>
                <w:left w:val="none" w:sz="0" w:space="0" w:color="auto"/>
                <w:bottom w:val="none" w:sz="0" w:space="0" w:color="auto"/>
                <w:right w:val="none" w:sz="0" w:space="0" w:color="auto"/>
              </w:divBdr>
            </w:div>
            <w:div w:id="1824083368">
              <w:marLeft w:val="0"/>
              <w:marRight w:val="0"/>
              <w:marTop w:val="0"/>
              <w:marBottom w:val="0"/>
              <w:divBdr>
                <w:top w:val="none" w:sz="0" w:space="0" w:color="auto"/>
                <w:left w:val="none" w:sz="0" w:space="0" w:color="auto"/>
                <w:bottom w:val="none" w:sz="0" w:space="0" w:color="auto"/>
                <w:right w:val="none" w:sz="0" w:space="0" w:color="auto"/>
              </w:divBdr>
            </w:div>
            <w:div w:id="1195313031">
              <w:marLeft w:val="0"/>
              <w:marRight w:val="0"/>
              <w:marTop w:val="0"/>
              <w:marBottom w:val="0"/>
              <w:divBdr>
                <w:top w:val="none" w:sz="0" w:space="0" w:color="auto"/>
                <w:left w:val="none" w:sz="0" w:space="0" w:color="auto"/>
                <w:bottom w:val="none" w:sz="0" w:space="0" w:color="auto"/>
                <w:right w:val="none" w:sz="0" w:space="0" w:color="auto"/>
              </w:divBdr>
            </w:div>
            <w:div w:id="1504198719">
              <w:marLeft w:val="0"/>
              <w:marRight w:val="0"/>
              <w:marTop w:val="0"/>
              <w:marBottom w:val="0"/>
              <w:divBdr>
                <w:top w:val="none" w:sz="0" w:space="0" w:color="auto"/>
                <w:left w:val="none" w:sz="0" w:space="0" w:color="auto"/>
                <w:bottom w:val="none" w:sz="0" w:space="0" w:color="auto"/>
                <w:right w:val="none" w:sz="0" w:space="0" w:color="auto"/>
              </w:divBdr>
            </w:div>
            <w:div w:id="1322780425">
              <w:marLeft w:val="0"/>
              <w:marRight w:val="0"/>
              <w:marTop w:val="0"/>
              <w:marBottom w:val="0"/>
              <w:divBdr>
                <w:top w:val="none" w:sz="0" w:space="0" w:color="auto"/>
                <w:left w:val="none" w:sz="0" w:space="0" w:color="auto"/>
                <w:bottom w:val="none" w:sz="0" w:space="0" w:color="auto"/>
                <w:right w:val="none" w:sz="0" w:space="0" w:color="auto"/>
              </w:divBdr>
            </w:div>
            <w:div w:id="1797917267">
              <w:marLeft w:val="0"/>
              <w:marRight w:val="0"/>
              <w:marTop w:val="0"/>
              <w:marBottom w:val="0"/>
              <w:divBdr>
                <w:top w:val="none" w:sz="0" w:space="0" w:color="auto"/>
                <w:left w:val="none" w:sz="0" w:space="0" w:color="auto"/>
                <w:bottom w:val="none" w:sz="0" w:space="0" w:color="auto"/>
                <w:right w:val="none" w:sz="0" w:space="0" w:color="auto"/>
              </w:divBdr>
            </w:div>
            <w:div w:id="689914745">
              <w:marLeft w:val="0"/>
              <w:marRight w:val="0"/>
              <w:marTop w:val="0"/>
              <w:marBottom w:val="0"/>
              <w:divBdr>
                <w:top w:val="none" w:sz="0" w:space="0" w:color="auto"/>
                <w:left w:val="none" w:sz="0" w:space="0" w:color="auto"/>
                <w:bottom w:val="none" w:sz="0" w:space="0" w:color="auto"/>
                <w:right w:val="none" w:sz="0" w:space="0" w:color="auto"/>
              </w:divBdr>
            </w:div>
            <w:div w:id="284821214">
              <w:marLeft w:val="0"/>
              <w:marRight w:val="0"/>
              <w:marTop w:val="0"/>
              <w:marBottom w:val="0"/>
              <w:divBdr>
                <w:top w:val="none" w:sz="0" w:space="0" w:color="auto"/>
                <w:left w:val="none" w:sz="0" w:space="0" w:color="auto"/>
                <w:bottom w:val="none" w:sz="0" w:space="0" w:color="auto"/>
                <w:right w:val="none" w:sz="0" w:space="0" w:color="auto"/>
              </w:divBdr>
            </w:div>
            <w:div w:id="1779257497">
              <w:marLeft w:val="0"/>
              <w:marRight w:val="0"/>
              <w:marTop w:val="0"/>
              <w:marBottom w:val="0"/>
              <w:divBdr>
                <w:top w:val="none" w:sz="0" w:space="0" w:color="auto"/>
                <w:left w:val="none" w:sz="0" w:space="0" w:color="auto"/>
                <w:bottom w:val="none" w:sz="0" w:space="0" w:color="auto"/>
                <w:right w:val="none" w:sz="0" w:space="0" w:color="auto"/>
              </w:divBdr>
            </w:div>
            <w:div w:id="818421972">
              <w:marLeft w:val="0"/>
              <w:marRight w:val="0"/>
              <w:marTop w:val="0"/>
              <w:marBottom w:val="0"/>
              <w:divBdr>
                <w:top w:val="none" w:sz="0" w:space="0" w:color="auto"/>
                <w:left w:val="none" w:sz="0" w:space="0" w:color="auto"/>
                <w:bottom w:val="none" w:sz="0" w:space="0" w:color="auto"/>
                <w:right w:val="none" w:sz="0" w:space="0" w:color="auto"/>
              </w:divBdr>
            </w:div>
            <w:div w:id="1794398597">
              <w:marLeft w:val="0"/>
              <w:marRight w:val="0"/>
              <w:marTop w:val="0"/>
              <w:marBottom w:val="0"/>
              <w:divBdr>
                <w:top w:val="none" w:sz="0" w:space="0" w:color="auto"/>
                <w:left w:val="none" w:sz="0" w:space="0" w:color="auto"/>
                <w:bottom w:val="none" w:sz="0" w:space="0" w:color="auto"/>
                <w:right w:val="none" w:sz="0" w:space="0" w:color="auto"/>
              </w:divBdr>
            </w:div>
            <w:div w:id="1998684140">
              <w:marLeft w:val="0"/>
              <w:marRight w:val="0"/>
              <w:marTop w:val="0"/>
              <w:marBottom w:val="0"/>
              <w:divBdr>
                <w:top w:val="none" w:sz="0" w:space="0" w:color="auto"/>
                <w:left w:val="none" w:sz="0" w:space="0" w:color="auto"/>
                <w:bottom w:val="none" w:sz="0" w:space="0" w:color="auto"/>
                <w:right w:val="none" w:sz="0" w:space="0" w:color="auto"/>
              </w:divBdr>
            </w:div>
            <w:div w:id="797142238">
              <w:marLeft w:val="0"/>
              <w:marRight w:val="0"/>
              <w:marTop w:val="0"/>
              <w:marBottom w:val="0"/>
              <w:divBdr>
                <w:top w:val="none" w:sz="0" w:space="0" w:color="auto"/>
                <w:left w:val="none" w:sz="0" w:space="0" w:color="auto"/>
                <w:bottom w:val="none" w:sz="0" w:space="0" w:color="auto"/>
                <w:right w:val="none" w:sz="0" w:space="0" w:color="auto"/>
              </w:divBdr>
            </w:div>
            <w:div w:id="478772228">
              <w:marLeft w:val="0"/>
              <w:marRight w:val="0"/>
              <w:marTop w:val="0"/>
              <w:marBottom w:val="0"/>
              <w:divBdr>
                <w:top w:val="none" w:sz="0" w:space="0" w:color="auto"/>
                <w:left w:val="none" w:sz="0" w:space="0" w:color="auto"/>
                <w:bottom w:val="none" w:sz="0" w:space="0" w:color="auto"/>
                <w:right w:val="none" w:sz="0" w:space="0" w:color="auto"/>
              </w:divBdr>
            </w:div>
            <w:div w:id="1302272006">
              <w:marLeft w:val="0"/>
              <w:marRight w:val="0"/>
              <w:marTop w:val="0"/>
              <w:marBottom w:val="0"/>
              <w:divBdr>
                <w:top w:val="none" w:sz="0" w:space="0" w:color="auto"/>
                <w:left w:val="none" w:sz="0" w:space="0" w:color="auto"/>
                <w:bottom w:val="none" w:sz="0" w:space="0" w:color="auto"/>
                <w:right w:val="none" w:sz="0" w:space="0" w:color="auto"/>
              </w:divBdr>
            </w:div>
            <w:div w:id="1074157366">
              <w:marLeft w:val="0"/>
              <w:marRight w:val="0"/>
              <w:marTop w:val="0"/>
              <w:marBottom w:val="0"/>
              <w:divBdr>
                <w:top w:val="none" w:sz="0" w:space="0" w:color="auto"/>
                <w:left w:val="none" w:sz="0" w:space="0" w:color="auto"/>
                <w:bottom w:val="none" w:sz="0" w:space="0" w:color="auto"/>
                <w:right w:val="none" w:sz="0" w:space="0" w:color="auto"/>
              </w:divBdr>
            </w:div>
            <w:div w:id="1459450776">
              <w:marLeft w:val="0"/>
              <w:marRight w:val="0"/>
              <w:marTop w:val="0"/>
              <w:marBottom w:val="0"/>
              <w:divBdr>
                <w:top w:val="none" w:sz="0" w:space="0" w:color="auto"/>
                <w:left w:val="none" w:sz="0" w:space="0" w:color="auto"/>
                <w:bottom w:val="none" w:sz="0" w:space="0" w:color="auto"/>
                <w:right w:val="none" w:sz="0" w:space="0" w:color="auto"/>
              </w:divBdr>
            </w:div>
            <w:div w:id="740639432">
              <w:marLeft w:val="0"/>
              <w:marRight w:val="0"/>
              <w:marTop w:val="0"/>
              <w:marBottom w:val="0"/>
              <w:divBdr>
                <w:top w:val="none" w:sz="0" w:space="0" w:color="auto"/>
                <w:left w:val="none" w:sz="0" w:space="0" w:color="auto"/>
                <w:bottom w:val="none" w:sz="0" w:space="0" w:color="auto"/>
                <w:right w:val="none" w:sz="0" w:space="0" w:color="auto"/>
              </w:divBdr>
            </w:div>
            <w:div w:id="521624097">
              <w:marLeft w:val="0"/>
              <w:marRight w:val="0"/>
              <w:marTop w:val="0"/>
              <w:marBottom w:val="0"/>
              <w:divBdr>
                <w:top w:val="none" w:sz="0" w:space="0" w:color="auto"/>
                <w:left w:val="none" w:sz="0" w:space="0" w:color="auto"/>
                <w:bottom w:val="none" w:sz="0" w:space="0" w:color="auto"/>
                <w:right w:val="none" w:sz="0" w:space="0" w:color="auto"/>
              </w:divBdr>
            </w:div>
            <w:div w:id="1457404914">
              <w:marLeft w:val="0"/>
              <w:marRight w:val="0"/>
              <w:marTop w:val="0"/>
              <w:marBottom w:val="0"/>
              <w:divBdr>
                <w:top w:val="none" w:sz="0" w:space="0" w:color="auto"/>
                <w:left w:val="none" w:sz="0" w:space="0" w:color="auto"/>
                <w:bottom w:val="none" w:sz="0" w:space="0" w:color="auto"/>
                <w:right w:val="none" w:sz="0" w:space="0" w:color="auto"/>
              </w:divBdr>
            </w:div>
            <w:div w:id="1022051509">
              <w:marLeft w:val="0"/>
              <w:marRight w:val="0"/>
              <w:marTop w:val="0"/>
              <w:marBottom w:val="0"/>
              <w:divBdr>
                <w:top w:val="none" w:sz="0" w:space="0" w:color="auto"/>
                <w:left w:val="none" w:sz="0" w:space="0" w:color="auto"/>
                <w:bottom w:val="none" w:sz="0" w:space="0" w:color="auto"/>
                <w:right w:val="none" w:sz="0" w:space="0" w:color="auto"/>
              </w:divBdr>
            </w:div>
            <w:div w:id="1703822710">
              <w:marLeft w:val="0"/>
              <w:marRight w:val="0"/>
              <w:marTop w:val="0"/>
              <w:marBottom w:val="0"/>
              <w:divBdr>
                <w:top w:val="none" w:sz="0" w:space="0" w:color="auto"/>
                <w:left w:val="none" w:sz="0" w:space="0" w:color="auto"/>
                <w:bottom w:val="none" w:sz="0" w:space="0" w:color="auto"/>
                <w:right w:val="none" w:sz="0" w:space="0" w:color="auto"/>
              </w:divBdr>
            </w:div>
            <w:div w:id="1462962429">
              <w:marLeft w:val="0"/>
              <w:marRight w:val="0"/>
              <w:marTop w:val="0"/>
              <w:marBottom w:val="0"/>
              <w:divBdr>
                <w:top w:val="none" w:sz="0" w:space="0" w:color="auto"/>
                <w:left w:val="none" w:sz="0" w:space="0" w:color="auto"/>
                <w:bottom w:val="none" w:sz="0" w:space="0" w:color="auto"/>
                <w:right w:val="none" w:sz="0" w:space="0" w:color="auto"/>
              </w:divBdr>
            </w:div>
            <w:div w:id="1697584868">
              <w:marLeft w:val="0"/>
              <w:marRight w:val="0"/>
              <w:marTop w:val="0"/>
              <w:marBottom w:val="0"/>
              <w:divBdr>
                <w:top w:val="none" w:sz="0" w:space="0" w:color="auto"/>
                <w:left w:val="none" w:sz="0" w:space="0" w:color="auto"/>
                <w:bottom w:val="none" w:sz="0" w:space="0" w:color="auto"/>
                <w:right w:val="none" w:sz="0" w:space="0" w:color="auto"/>
              </w:divBdr>
            </w:div>
            <w:div w:id="1187450509">
              <w:marLeft w:val="0"/>
              <w:marRight w:val="0"/>
              <w:marTop w:val="0"/>
              <w:marBottom w:val="0"/>
              <w:divBdr>
                <w:top w:val="none" w:sz="0" w:space="0" w:color="auto"/>
                <w:left w:val="none" w:sz="0" w:space="0" w:color="auto"/>
                <w:bottom w:val="none" w:sz="0" w:space="0" w:color="auto"/>
                <w:right w:val="none" w:sz="0" w:space="0" w:color="auto"/>
              </w:divBdr>
            </w:div>
            <w:div w:id="894775207">
              <w:marLeft w:val="0"/>
              <w:marRight w:val="0"/>
              <w:marTop w:val="0"/>
              <w:marBottom w:val="0"/>
              <w:divBdr>
                <w:top w:val="none" w:sz="0" w:space="0" w:color="auto"/>
                <w:left w:val="none" w:sz="0" w:space="0" w:color="auto"/>
                <w:bottom w:val="none" w:sz="0" w:space="0" w:color="auto"/>
                <w:right w:val="none" w:sz="0" w:space="0" w:color="auto"/>
              </w:divBdr>
            </w:div>
            <w:div w:id="797458098">
              <w:marLeft w:val="0"/>
              <w:marRight w:val="0"/>
              <w:marTop w:val="0"/>
              <w:marBottom w:val="0"/>
              <w:divBdr>
                <w:top w:val="none" w:sz="0" w:space="0" w:color="auto"/>
                <w:left w:val="none" w:sz="0" w:space="0" w:color="auto"/>
                <w:bottom w:val="none" w:sz="0" w:space="0" w:color="auto"/>
                <w:right w:val="none" w:sz="0" w:space="0" w:color="auto"/>
              </w:divBdr>
            </w:div>
            <w:div w:id="1132865464">
              <w:marLeft w:val="0"/>
              <w:marRight w:val="0"/>
              <w:marTop w:val="0"/>
              <w:marBottom w:val="0"/>
              <w:divBdr>
                <w:top w:val="none" w:sz="0" w:space="0" w:color="auto"/>
                <w:left w:val="none" w:sz="0" w:space="0" w:color="auto"/>
                <w:bottom w:val="none" w:sz="0" w:space="0" w:color="auto"/>
                <w:right w:val="none" w:sz="0" w:space="0" w:color="auto"/>
              </w:divBdr>
            </w:div>
            <w:div w:id="1572082136">
              <w:marLeft w:val="0"/>
              <w:marRight w:val="0"/>
              <w:marTop w:val="0"/>
              <w:marBottom w:val="0"/>
              <w:divBdr>
                <w:top w:val="none" w:sz="0" w:space="0" w:color="auto"/>
                <w:left w:val="none" w:sz="0" w:space="0" w:color="auto"/>
                <w:bottom w:val="none" w:sz="0" w:space="0" w:color="auto"/>
                <w:right w:val="none" w:sz="0" w:space="0" w:color="auto"/>
              </w:divBdr>
            </w:div>
            <w:div w:id="118572891">
              <w:marLeft w:val="0"/>
              <w:marRight w:val="0"/>
              <w:marTop w:val="0"/>
              <w:marBottom w:val="0"/>
              <w:divBdr>
                <w:top w:val="none" w:sz="0" w:space="0" w:color="auto"/>
                <w:left w:val="none" w:sz="0" w:space="0" w:color="auto"/>
                <w:bottom w:val="none" w:sz="0" w:space="0" w:color="auto"/>
                <w:right w:val="none" w:sz="0" w:space="0" w:color="auto"/>
              </w:divBdr>
            </w:div>
            <w:div w:id="2140341274">
              <w:marLeft w:val="0"/>
              <w:marRight w:val="0"/>
              <w:marTop w:val="0"/>
              <w:marBottom w:val="0"/>
              <w:divBdr>
                <w:top w:val="none" w:sz="0" w:space="0" w:color="auto"/>
                <w:left w:val="none" w:sz="0" w:space="0" w:color="auto"/>
                <w:bottom w:val="none" w:sz="0" w:space="0" w:color="auto"/>
                <w:right w:val="none" w:sz="0" w:space="0" w:color="auto"/>
              </w:divBdr>
            </w:div>
            <w:div w:id="1358461320">
              <w:marLeft w:val="0"/>
              <w:marRight w:val="0"/>
              <w:marTop w:val="0"/>
              <w:marBottom w:val="0"/>
              <w:divBdr>
                <w:top w:val="none" w:sz="0" w:space="0" w:color="auto"/>
                <w:left w:val="none" w:sz="0" w:space="0" w:color="auto"/>
                <w:bottom w:val="none" w:sz="0" w:space="0" w:color="auto"/>
                <w:right w:val="none" w:sz="0" w:space="0" w:color="auto"/>
              </w:divBdr>
            </w:div>
            <w:div w:id="176383708">
              <w:marLeft w:val="0"/>
              <w:marRight w:val="0"/>
              <w:marTop w:val="0"/>
              <w:marBottom w:val="0"/>
              <w:divBdr>
                <w:top w:val="none" w:sz="0" w:space="0" w:color="auto"/>
                <w:left w:val="none" w:sz="0" w:space="0" w:color="auto"/>
                <w:bottom w:val="none" w:sz="0" w:space="0" w:color="auto"/>
                <w:right w:val="none" w:sz="0" w:space="0" w:color="auto"/>
              </w:divBdr>
            </w:div>
            <w:div w:id="687948663">
              <w:marLeft w:val="0"/>
              <w:marRight w:val="0"/>
              <w:marTop w:val="0"/>
              <w:marBottom w:val="0"/>
              <w:divBdr>
                <w:top w:val="none" w:sz="0" w:space="0" w:color="auto"/>
                <w:left w:val="none" w:sz="0" w:space="0" w:color="auto"/>
                <w:bottom w:val="none" w:sz="0" w:space="0" w:color="auto"/>
                <w:right w:val="none" w:sz="0" w:space="0" w:color="auto"/>
              </w:divBdr>
            </w:div>
            <w:div w:id="1378964886">
              <w:marLeft w:val="0"/>
              <w:marRight w:val="0"/>
              <w:marTop w:val="0"/>
              <w:marBottom w:val="0"/>
              <w:divBdr>
                <w:top w:val="none" w:sz="0" w:space="0" w:color="auto"/>
                <w:left w:val="none" w:sz="0" w:space="0" w:color="auto"/>
                <w:bottom w:val="none" w:sz="0" w:space="0" w:color="auto"/>
                <w:right w:val="none" w:sz="0" w:space="0" w:color="auto"/>
              </w:divBdr>
            </w:div>
            <w:div w:id="2098212753">
              <w:marLeft w:val="0"/>
              <w:marRight w:val="0"/>
              <w:marTop w:val="0"/>
              <w:marBottom w:val="0"/>
              <w:divBdr>
                <w:top w:val="none" w:sz="0" w:space="0" w:color="auto"/>
                <w:left w:val="none" w:sz="0" w:space="0" w:color="auto"/>
                <w:bottom w:val="none" w:sz="0" w:space="0" w:color="auto"/>
                <w:right w:val="none" w:sz="0" w:space="0" w:color="auto"/>
              </w:divBdr>
            </w:div>
            <w:div w:id="1702705967">
              <w:marLeft w:val="0"/>
              <w:marRight w:val="0"/>
              <w:marTop w:val="0"/>
              <w:marBottom w:val="0"/>
              <w:divBdr>
                <w:top w:val="none" w:sz="0" w:space="0" w:color="auto"/>
                <w:left w:val="none" w:sz="0" w:space="0" w:color="auto"/>
                <w:bottom w:val="none" w:sz="0" w:space="0" w:color="auto"/>
                <w:right w:val="none" w:sz="0" w:space="0" w:color="auto"/>
              </w:divBdr>
            </w:div>
            <w:div w:id="281033618">
              <w:marLeft w:val="0"/>
              <w:marRight w:val="0"/>
              <w:marTop w:val="0"/>
              <w:marBottom w:val="0"/>
              <w:divBdr>
                <w:top w:val="none" w:sz="0" w:space="0" w:color="auto"/>
                <w:left w:val="none" w:sz="0" w:space="0" w:color="auto"/>
                <w:bottom w:val="none" w:sz="0" w:space="0" w:color="auto"/>
                <w:right w:val="none" w:sz="0" w:space="0" w:color="auto"/>
              </w:divBdr>
            </w:div>
            <w:div w:id="1631284564">
              <w:marLeft w:val="0"/>
              <w:marRight w:val="0"/>
              <w:marTop w:val="0"/>
              <w:marBottom w:val="0"/>
              <w:divBdr>
                <w:top w:val="none" w:sz="0" w:space="0" w:color="auto"/>
                <w:left w:val="none" w:sz="0" w:space="0" w:color="auto"/>
                <w:bottom w:val="none" w:sz="0" w:space="0" w:color="auto"/>
                <w:right w:val="none" w:sz="0" w:space="0" w:color="auto"/>
              </w:divBdr>
            </w:div>
            <w:div w:id="1567960320">
              <w:marLeft w:val="0"/>
              <w:marRight w:val="0"/>
              <w:marTop w:val="0"/>
              <w:marBottom w:val="0"/>
              <w:divBdr>
                <w:top w:val="none" w:sz="0" w:space="0" w:color="auto"/>
                <w:left w:val="none" w:sz="0" w:space="0" w:color="auto"/>
                <w:bottom w:val="none" w:sz="0" w:space="0" w:color="auto"/>
                <w:right w:val="none" w:sz="0" w:space="0" w:color="auto"/>
              </w:divBdr>
            </w:div>
            <w:div w:id="1818523962">
              <w:marLeft w:val="0"/>
              <w:marRight w:val="0"/>
              <w:marTop w:val="0"/>
              <w:marBottom w:val="0"/>
              <w:divBdr>
                <w:top w:val="none" w:sz="0" w:space="0" w:color="auto"/>
                <w:left w:val="none" w:sz="0" w:space="0" w:color="auto"/>
                <w:bottom w:val="none" w:sz="0" w:space="0" w:color="auto"/>
                <w:right w:val="none" w:sz="0" w:space="0" w:color="auto"/>
              </w:divBdr>
            </w:div>
            <w:div w:id="1550610054">
              <w:marLeft w:val="0"/>
              <w:marRight w:val="0"/>
              <w:marTop w:val="0"/>
              <w:marBottom w:val="0"/>
              <w:divBdr>
                <w:top w:val="none" w:sz="0" w:space="0" w:color="auto"/>
                <w:left w:val="none" w:sz="0" w:space="0" w:color="auto"/>
                <w:bottom w:val="none" w:sz="0" w:space="0" w:color="auto"/>
                <w:right w:val="none" w:sz="0" w:space="0" w:color="auto"/>
              </w:divBdr>
            </w:div>
            <w:div w:id="1181047617">
              <w:marLeft w:val="0"/>
              <w:marRight w:val="0"/>
              <w:marTop w:val="0"/>
              <w:marBottom w:val="0"/>
              <w:divBdr>
                <w:top w:val="none" w:sz="0" w:space="0" w:color="auto"/>
                <w:left w:val="none" w:sz="0" w:space="0" w:color="auto"/>
                <w:bottom w:val="none" w:sz="0" w:space="0" w:color="auto"/>
                <w:right w:val="none" w:sz="0" w:space="0" w:color="auto"/>
              </w:divBdr>
            </w:div>
            <w:div w:id="2110733434">
              <w:marLeft w:val="0"/>
              <w:marRight w:val="0"/>
              <w:marTop w:val="0"/>
              <w:marBottom w:val="0"/>
              <w:divBdr>
                <w:top w:val="none" w:sz="0" w:space="0" w:color="auto"/>
                <w:left w:val="none" w:sz="0" w:space="0" w:color="auto"/>
                <w:bottom w:val="none" w:sz="0" w:space="0" w:color="auto"/>
                <w:right w:val="none" w:sz="0" w:space="0" w:color="auto"/>
              </w:divBdr>
            </w:div>
            <w:div w:id="965700637">
              <w:marLeft w:val="0"/>
              <w:marRight w:val="0"/>
              <w:marTop w:val="0"/>
              <w:marBottom w:val="0"/>
              <w:divBdr>
                <w:top w:val="none" w:sz="0" w:space="0" w:color="auto"/>
                <w:left w:val="none" w:sz="0" w:space="0" w:color="auto"/>
                <w:bottom w:val="none" w:sz="0" w:space="0" w:color="auto"/>
                <w:right w:val="none" w:sz="0" w:space="0" w:color="auto"/>
              </w:divBdr>
            </w:div>
            <w:div w:id="1050812158">
              <w:marLeft w:val="0"/>
              <w:marRight w:val="0"/>
              <w:marTop w:val="0"/>
              <w:marBottom w:val="0"/>
              <w:divBdr>
                <w:top w:val="none" w:sz="0" w:space="0" w:color="auto"/>
                <w:left w:val="none" w:sz="0" w:space="0" w:color="auto"/>
                <w:bottom w:val="none" w:sz="0" w:space="0" w:color="auto"/>
                <w:right w:val="none" w:sz="0" w:space="0" w:color="auto"/>
              </w:divBdr>
            </w:div>
            <w:div w:id="33695035">
              <w:marLeft w:val="0"/>
              <w:marRight w:val="0"/>
              <w:marTop w:val="0"/>
              <w:marBottom w:val="0"/>
              <w:divBdr>
                <w:top w:val="none" w:sz="0" w:space="0" w:color="auto"/>
                <w:left w:val="none" w:sz="0" w:space="0" w:color="auto"/>
                <w:bottom w:val="none" w:sz="0" w:space="0" w:color="auto"/>
                <w:right w:val="none" w:sz="0" w:space="0" w:color="auto"/>
              </w:divBdr>
            </w:div>
            <w:div w:id="1804233262">
              <w:marLeft w:val="0"/>
              <w:marRight w:val="0"/>
              <w:marTop w:val="0"/>
              <w:marBottom w:val="0"/>
              <w:divBdr>
                <w:top w:val="none" w:sz="0" w:space="0" w:color="auto"/>
                <w:left w:val="none" w:sz="0" w:space="0" w:color="auto"/>
                <w:bottom w:val="none" w:sz="0" w:space="0" w:color="auto"/>
                <w:right w:val="none" w:sz="0" w:space="0" w:color="auto"/>
              </w:divBdr>
            </w:div>
            <w:div w:id="419640929">
              <w:marLeft w:val="0"/>
              <w:marRight w:val="0"/>
              <w:marTop w:val="0"/>
              <w:marBottom w:val="0"/>
              <w:divBdr>
                <w:top w:val="none" w:sz="0" w:space="0" w:color="auto"/>
                <w:left w:val="none" w:sz="0" w:space="0" w:color="auto"/>
                <w:bottom w:val="none" w:sz="0" w:space="0" w:color="auto"/>
                <w:right w:val="none" w:sz="0" w:space="0" w:color="auto"/>
              </w:divBdr>
            </w:div>
            <w:div w:id="1191411568">
              <w:marLeft w:val="0"/>
              <w:marRight w:val="0"/>
              <w:marTop w:val="0"/>
              <w:marBottom w:val="0"/>
              <w:divBdr>
                <w:top w:val="none" w:sz="0" w:space="0" w:color="auto"/>
                <w:left w:val="none" w:sz="0" w:space="0" w:color="auto"/>
                <w:bottom w:val="none" w:sz="0" w:space="0" w:color="auto"/>
                <w:right w:val="none" w:sz="0" w:space="0" w:color="auto"/>
              </w:divBdr>
            </w:div>
            <w:div w:id="377827922">
              <w:marLeft w:val="0"/>
              <w:marRight w:val="0"/>
              <w:marTop w:val="0"/>
              <w:marBottom w:val="0"/>
              <w:divBdr>
                <w:top w:val="none" w:sz="0" w:space="0" w:color="auto"/>
                <w:left w:val="none" w:sz="0" w:space="0" w:color="auto"/>
                <w:bottom w:val="none" w:sz="0" w:space="0" w:color="auto"/>
                <w:right w:val="none" w:sz="0" w:space="0" w:color="auto"/>
              </w:divBdr>
            </w:div>
            <w:div w:id="29886942">
              <w:marLeft w:val="0"/>
              <w:marRight w:val="0"/>
              <w:marTop w:val="0"/>
              <w:marBottom w:val="0"/>
              <w:divBdr>
                <w:top w:val="none" w:sz="0" w:space="0" w:color="auto"/>
                <w:left w:val="none" w:sz="0" w:space="0" w:color="auto"/>
                <w:bottom w:val="none" w:sz="0" w:space="0" w:color="auto"/>
                <w:right w:val="none" w:sz="0" w:space="0" w:color="auto"/>
              </w:divBdr>
            </w:div>
            <w:div w:id="363598336">
              <w:marLeft w:val="0"/>
              <w:marRight w:val="0"/>
              <w:marTop w:val="0"/>
              <w:marBottom w:val="0"/>
              <w:divBdr>
                <w:top w:val="none" w:sz="0" w:space="0" w:color="auto"/>
                <w:left w:val="none" w:sz="0" w:space="0" w:color="auto"/>
                <w:bottom w:val="none" w:sz="0" w:space="0" w:color="auto"/>
                <w:right w:val="none" w:sz="0" w:space="0" w:color="auto"/>
              </w:divBdr>
            </w:div>
            <w:div w:id="483786856">
              <w:marLeft w:val="0"/>
              <w:marRight w:val="0"/>
              <w:marTop w:val="0"/>
              <w:marBottom w:val="0"/>
              <w:divBdr>
                <w:top w:val="none" w:sz="0" w:space="0" w:color="auto"/>
                <w:left w:val="none" w:sz="0" w:space="0" w:color="auto"/>
                <w:bottom w:val="none" w:sz="0" w:space="0" w:color="auto"/>
                <w:right w:val="none" w:sz="0" w:space="0" w:color="auto"/>
              </w:divBdr>
            </w:div>
            <w:div w:id="359942131">
              <w:marLeft w:val="0"/>
              <w:marRight w:val="0"/>
              <w:marTop w:val="0"/>
              <w:marBottom w:val="0"/>
              <w:divBdr>
                <w:top w:val="none" w:sz="0" w:space="0" w:color="auto"/>
                <w:left w:val="none" w:sz="0" w:space="0" w:color="auto"/>
                <w:bottom w:val="none" w:sz="0" w:space="0" w:color="auto"/>
                <w:right w:val="none" w:sz="0" w:space="0" w:color="auto"/>
              </w:divBdr>
            </w:div>
            <w:div w:id="1458838351">
              <w:marLeft w:val="0"/>
              <w:marRight w:val="0"/>
              <w:marTop w:val="0"/>
              <w:marBottom w:val="0"/>
              <w:divBdr>
                <w:top w:val="none" w:sz="0" w:space="0" w:color="auto"/>
                <w:left w:val="none" w:sz="0" w:space="0" w:color="auto"/>
                <w:bottom w:val="none" w:sz="0" w:space="0" w:color="auto"/>
                <w:right w:val="none" w:sz="0" w:space="0" w:color="auto"/>
              </w:divBdr>
            </w:div>
            <w:div w:id="803893266">
              <w:marLeft w:val="0"/>
              <w:marRight w:val="0"/>
              <w:marTop w:val="0"/>
              <w:marBottom w:val="0"/>
              <w:divBdr>
                <w:top w:val="none" w:sz="0" w:space="0" w:color="auto"/>
                <w:left w:val="none" w:sz="0" w:space="0" w:color="auto"/>
                <w:bottom w:val="none" w:sz="0" w:space="0" w:color="auto"/>
                <w:right w:val="none" w:sz="0" w:space="0" w:color="auto"/>
              </w:divBdr>
            </w:div>
            <w:div w:id="328024680">
              <w:marLeft w:val="0"/>
              <w:marRight w:val="0"/>
              <w:marTop w:val="0"/>
              <w:marBottom w:val="0"/>
              <w:divBdr>
                <w:top w:val="none" w:sz="0" w:space="0" w:color="auto"/>
                <w:left w:val="none" w:sz="0" w:space="0" w:color="auto"/>
                <w:bottom w:val="none" w:sz="0" w:space="0" w:color="auto"/>
                <w:right w:val="none" w:sz="0" w:space="0" w:color="auto"/>
              </w:divBdr>
            </w:div>
            <w:div w:id="423569774">
              <w:marLeft w:val="0"/>
              <w:marRight w:val="0"/>
              <w:marTop w:val="0"/>
              <w:marBottom w:val="0"/>
              <w:divBdr>
                <w:top w:val="none" w:sz="0" w:space="0" w:color="auto"/>
                <w:left w:val="none" w:sz="0" w:space="0" w:color="auto"/>
                <w:bottom w:val="none" w:sz="0" w:space="0" w:color="auto"/>
                <w:right w:val="none" w:sz="0" w:space="0" w:color="auto"/>
              </w:divBdr>
            </w:div>
            <w:div w:id="117573643">
              <w:marLeft w:val="0"/>
              <w:marRight w:val="0"/>
              <w:marTop w:val="0"/>
              <w:marBottom w:val="0"/>
              <w:divBdr>
                <w:top w:val="none" w:sz="0" w:space="0" w:color="auto"/>
                <w:left w:val="none" w:sz="0" w:space="0" w:color="auto"/>
                <w:bottom w:val="none" w:sz="0" w:space="0" w:color="auto"/>
                <w:right w:val="none" w:sz="0" w:space="0" w:color="auto"/>
              </w:divBdr>
            </w:div>
            <w:div w:id="273101236">
              <w:marLeft w:val="0"/>
              <w:marRight w:val="0"/>
              <w:marTop w:val="0"/>
              <w:marBottom w:val="0"/>
              <w:divBdr>
                <w:top w:val="none" w:sz="0" w:space="0" w:color="auto"/>
                <w:left w:val="none" w:sz="0" w:space="0" w:color="auto"/>
                <w:bottom w:val="none" w:sz="0" w:space="0" w:color="auto"/>
                <w:right w:val="none" w:sz="0" w:space="0" w:color="auto"/>
              </w:divBdr>
            </w:div>
            <w:div w:id="1445424679">
              <w:marLeft w:val="0"/>
              <w:marRight w:val="0"/>
              <w:marTop w:val="0"/>
              <w:marBottom w:val="0"/>
              <w:divBdr>
                <w:top w:val="none" w:sz="0" w:space="0" w:color="auto"/>
                <w:left w:val="none" w:sz="0" w:space="0" w:color="auto"/>
                <w:bottom w:val="none" w:sz="0" w:space="0" w:color="auto"/>
                <w:right w:val="none" w:sz="0" w:space="0" w:color="auto"/>
              </w:divBdr>
            </w:div>
            <w:div w:id="1683431480">
              <w:marLeft w:val="0"/>
              <w:marRight w:val="0"/>
              <w:marTop w:val="0"/>
              <w:marBottom w:val="0"/>
              <w:divBdr>
                <w:top w:val="none" w:sz="0" w:space="0" w:color="auto"/>
                <w:left w:val="none" w:sz="0" w:space="0" w:color="auto"/>
                <w:bottom w:val="none" w:sz="0" w:space="0" w:color="auto"/>
                <w:right w:val="none" w:sz="0" w:space="0" w:color="auto"/>
              </w:divBdr>
            </w:div>
            <w:div w:id="672534352">
              <w:marLeft w:val="0"/>
              <w:marRight w:val="0"/>
              <w:marTop w:val="0"/>
              <w:marBottom w:val="0"/>
              <w:divBdr>
                <w:top w:val="none" w:sz="0" w:space="0" w:color="auto"/>
                <w:left w:val="none" w:sz="0" w:space="0" w:color="auto"/>
                <w:bottom w:val="none" w:sz="0" w:space="0" w:color="auto"/>
                <w:right w:val="none" w:sz="0" w:space="0" w:color="auto"/>
              </w:divBdr>
            </w:div>
            <w:div w:id="151991037">
              <w:marLeft w:val="0"/>
              <w:marRight w:val="0"/>
              <w:marTop w:val="0"/>
              <w:marBottom w:val="0"/>
              <w:divBdr>
                <w:top w:val="none" w:sz="0" w:space="0" w:color="auto"/>
                <w:left w:val="none" w:sz="0" w:space="0" w:color="auto"/>
                <w:bottom w:val="none" w:sz="0" w:space="0" w:color="auto"/>
                <w:right w:val="none" w:sz="0" w:space="0" w:color="auto"/>
              </w:divBdr>
            </w:div>
            <w:div w:id="456217978">
              <w:marLeft w:val="0"/>
              <w:marRight w:val="0"/>
              <w:marTop w:val="0"/>
              <w:marBottom w:val="0"/>
              <w:divBdr>
                <w:top w:val="none" w:sz="0" w:space="0" w:color="auto"/>
                <w:left w:val="none" w:sz="0" w:space="0" w:color="auto"/>
                <w:bottom w:val="none" w:sz="0" w:space="0" w:color="auto"/>
                <w:right w:val="none" w:sz="0" w:space="0" w:color="auto"/>
              </w:divBdr>
            </w:div>
            <w:div w:id="1544245112">
              <w:marLeft w:val="0"/>
              <w:marRight w:val="0"/>
              <w:marTop w:val="0"/>
              <w:marBottom w:val="0"/>
              <w:divBdr>
                <w:top w:val="none" w:sz="0" w:space="0" w:color="auto"/>
                <w:left w:val="none" w:sz="0" w:space="0" w:color="auto"/>
                <w:bottom w:val="none" w:sz="0" w:space="0" w:color="auto"/>
                <w:right w:val="none" w:sz="0" w:space="0" w:color="auto"/>
              </w:divBdr>
            </w:div>
            <w:div w:id="1176069858">
              <w:marLeft w:val="0"/>
              <w:marRight w:val="0"/>
              <w:marTop w:val="0"/>
              <w:marBottom w:val="0"/>
              <w:divBdr>
                <w:top w:val="none" w:sz="0" w:space="0" w:color="auto"/>
                <w:left w:val="none" w:sz="0" w:space="0" w:color="auto"/>
                <w:bottom w:val="none" w:sz="0" w:space="0" w:color="auto"/>
                <w:right w:val="none" w:sz="0" w:space="0" w:color="auto"/>
              </w:divBdr>
            </w:div>
            <w:div w:id="479155754">
              <w:marLeft w:val="0"/>
              <w:marRight w:val="0"/>
              <w:marTop w:val="0"/>
              <w:marBottom w:val="0"/>
              <w:divBdr>
                <w:top w:val="none" w:sz="0" w:space="0" w:color="auto"/>
                <w:left w:val="none" w:sz="0" w:space="0" w:color="auto"/>
                <w:bottom w:val="none" w:sz="0" w:space="0" w:color="auto"/>
                <w:right w:val="none" w:sz="0" w:space="0" w:color="auto"/>
              </w:divBdr>
            </w:div>
            <w:div w:id="957566587">
              <w:marLeft w:val="0"/>
              <w:marRight w:val="0"/>
              <w:marTop w:val="0"/>
              <w:marBottom w:val="0"/>
              <w:divBdr>
                <w:top w:val="none" w:sz="0" w:space="0" w:color="auto"/>
                <w:left w:val="none" w:sz="0" w:space="0" w:color="auto"/>
                <w:bottom w:val="none" w:sz="0" w:space="0" w:color="auto"/>
                <w:right w:val="none" w:sz="0" w:space="0" w:color="auto"/>
              </w:divBdr>
            </w:div>
            <w:div w:id="17080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forms.office.com" TargetMode="External"/><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fontTable" Target="fontTable.xml"/><Relationship Id="rId20" Type="http://schemas.openxmlformats.org/officeDocument/2006/relationships/hyperlink" Target="https://forms.office.com/" TargetMode="External"/><Relationship Id="rId41" Type="http://schemas.openxmlformats.org/officeDocument/2006/relationships/image" Target="media/image29.png"/></Relationships>
</file>

<file path=word/theme/theme1.xml><?xml version="1.0" encoding="utf-8"?>
<a:theme xmlns:a="http://schemas.openxmlformats.org/drawingml/2006/main" name="Forvis_Mazars">
  <a:themeElements>
    <a:clrScheme name="Forvis_Mazars">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orvis_Mazars" id="{BCA2B0C0-DC91-4549-8DDF-77D55930932D}" vid="{010CAC5B-1F48-4EC7-947C-8EA5808CE0A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AFA1962001DA4A983E6DB237D8F900" ma:contentTypeVersion="13" ma:contentTypeDescription="Create a new document." ma:contentTypeScope="" ma:versionID="22234ccd3c29ebf06f313d1e62911872">
  <xsd:schema xmlns:xsd="http://www.w3.org/2001/XMLSchema" xmlns:xs="http://www.w3.org/2001/XMLSchema" xmlns:p="http://schemas.microsoft.com/office/2006/metadata/properties" xmlns:ns2="12fb0e9c-5d89-4801-be40-a718ccdc5e4d" xmlns:ns3="c58d512d-a186-4847-a47d-688e53bca66a" targetNamespace="http://schemas.microsoft.com/office/2006/metadata/properties" ma:root="true" ma:fieldsID="e611a32ae88e0e1b358afa60227df53c" ns2:_="" ns3:_="">
    <xsd:import namespace="12fb0e9c-5d89-4801-be40-a718ccdc5e4d"/>
    <xsd:import namespace="c58d512d-a186-4847-a47d-688e53bca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b0e9c-5d89-4801-be40-a718ccdc5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8e8d813-e4e5-48d0-aeb8-e19ab3349c6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8d512d-a186-4847-a47d-688e53bca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5dce53-d9e0-43d9-82ca-e51f9382e54a}" ma:internalName="TaxCatchAll" ma:showField="CatchAllData" ma:web="c58d512d-a186-4847-a47d-688e53bca66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fb0e9c-5d89-4801-be40-a718ccdc5e4d">
      <Terms xmlns="http://schemas.microsoft.com/office/infopath/2007/PartnerControls"/>
    </lcf76f155ced4ddcb4097134ff3c332f>
    <TaxCatchAll xmlns="c58d512d-a186-4847-a47d-688e53bca6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1869A-7B22-4FC7-B38F-C87AB7018413}"/>
</file>

<file path=customXml/itemProps2.xml><?xml version="1.0" encoding="utf-8"?>
<ds:datastoreItem xmlns:ds="http://schemas.openxmlformats.org/officeDocument/2006/customXml" ds:itemID="{4B348BE6-0D21-43DF-995C-C1131F64BCBA}">
  <ds:schemaRefs>
    <ds:schemaRef ds:uri="http://schemas.microsoft.com/sharepoint/v3/contenttype/forms"/>
  </ds:schemaRefs>
</ds:datastoreItem>
</file>

<file path=customXml/itemProps3.xml><?xml version="1.0" encoding="utf-8"?>
<ds:datastoreItem xmlns:ds="http://schemas.openxmlformats.org/officeDocument/2006/customXml" ds:itemID="{C23F2DFF-4D0B-430E-BB06-5EAB9FC36987}">
  <ds:schemaRefs>
    <ds:schemaRef ds:uri="http://schemas.microsoft.com/office/2006/metadata/properties"/>
    <ds:schemaRef ds:uri="http://schemas.microsoft.com/office/infopath/2007/PartnerControls"/>
    <ds:schemaRef ds:uri="12fb0e9c-5d89-4801-be40-a718ccdc5e4d"/>
    <ds:schemaRef ds:uri="c58d512d-a186-4847-a47d-688e53bca66a"/>
  </ds:schemaRefs>
</ds:datastoreItem>
</file>

<file path=customXml/itemProps4.xml><?xml version="1.0" encoding="utf-8"?>
<ds:datastoreItem xmlns:ds="http://schemas.openxmlformats.org/officeDocument/2006/customXml" ds:itemID="{9EFBD388-3480-4D9F-8B00-7B3269A8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5111</Words>
  <Characters>28115</Characters>
  <Application>Microsoft Office Word</Application>
  <DocSecurity>0</DocSecurity>
  <Lines>234</Lines>
  <Paragraphs>66</Paragraphs>
  <ScaleCrop>false</ScaleCrop>
  <HeadingPairs>
    <vt:vector size="2" baseType="variant">
      <vt:variant>
        <vt:lpstr>Titre</vt:lpstr>
      </vt:variant>
      <vt:variant>
        <vt:i4>1</vt:i4>
      </vt:variant>
    </vt:vector>
  </HeadingPairs>
  <TitlesOfParts>
    <vt:vector size="1" baseType="lpstr">
      <vt:lpstr/>
    </vt:vector>
  </TitlesOfParts>
  <Company>MAZARS</Company>
  <LinksUpToDate>false</LinksUpToDate>
  <CharactersWithSpaces>33160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PARDO Fabien</dc:creator>
  <cp:keywords/>
  <dc:description/>
  <cp:lastModifiedBy>Trapitzine, Sophie</cp:lastModifiedBy>
  <cp:revision>3</cp:revision>
  <cp:lastPrinted>2024-10-17T14:03:00Z</cp:lastPrinted>
  <dcterms:created xsi:type="dcterms:W3CDTF">2024-11-06T08:49:00Z</dcterms:created>
  <dcterms:modified xsi:type="dcterms:W3CDTF">2024-11-06T09:47:00Z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0x0101006CAFA1962001DA4A983E6DB237D8F900</vt:lpwstr>
  </property>
  <property fmtid="{D5CDD505-2E9C-101B-9397-08002B2CF9AE}" pid="3" name="MSIP_Label_ea60d57e-af5b-4752-ac57-3e4f28ca11dc_Enabled">
    <vt:lpwstr>true</vt:lpwstr>
  </property>
  <property fmtid="{D5CDD505-2E9C-101B-9397-08002B2CF9AE}" pid="4" name="MSIP_Label_ea60d57e-af5b-4752-ac57-3e4f28ca11dc_SetDate">
    <vt:lpwstr>2024-11-06T08:33:10Z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01a7f8aa-d6df-4bea-b2e3-60a60ab3672b</vt:lpwstr>
  </property>
  <property fmtid="{D5CDD505-2E9C-101B-9397-08002B2CF9AE}" pid="9" name="MSIP_Label_ea60d57e-af5b-4752-ac57-3e4f28ca11dc_ContentBits">
    <vt:lpwstr>0</vt:lpwstr>
  </property>
  <property fmtid="{D5CDD505-2E9C-101B-9397-08002B2CF9AE}" pid="10" name="MediaServiceImageTags">
    <vt:lpwstr/>
  </property>
</Properties>
</file>